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E6784" w14:textId="77777777" w:rsidR="00C74A17" w:rsidRPr="00472249" w:rsidRDefault="00A75C68" w:rsidP="0048428E">
      <w:pPr>
        <w:jc w:val="center"/>
        <w:rPr>
          <w:rFonts w:ascii="DINRoundOT-Medium" w:hAnsi="DINRoundOT-Medium" w:cs="DINRoundOT-Medium"/>
          <w:b/>
        </w:rPr>
      </w:pPr>
      <w:r>
        <w:rPr>
          <w:rFonts w:ascii="DINRoundOT-Medium" w:hAnsi="DINRoundOT-Medium" w:cs="DINRoundOT-Medium"/>
          <w:b/>
          <w:noProof/>
          <w:lang w:eastAsia="en-GB"/>
        </w:rPr>
        <mc:AlternateContent>
          <mc:Choice Requires="wps">
            <w:drawing>
              <wp:anchor distT="0" distB="0" distL="114300" distR="114300" simplePos="0" relativeHeight="251657216" behindDoc="0" locked="0" layoutInCell="1" allowOverlap="1" wp14:anchorId="4EF1DA0C" wp14:editId="2F46CDC9">
                <wp:simplePos x="0" y="0"/>
                <wp:positionH relativeFrom="column">
                  <wp:posOffset>45720</wp:posOffset>
                </wp:positionH>
                <wp:positionV relativeFrom="paragraph">
                  <wp:posOffset>68580</wp:posOffset>
                </wp:positionV>
                <wp:extent cx="9088755" cy="546608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8755" cy="5466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4114D4" w14:textId="77777777" w:rsidR="007103A5" w:rsidRPr="00472249" w:rsidRDefault="007103A5" w:rsidP="007103A5">
                            <w:pPr>
                              <w:jc w:val="both"/>
                              <w:rPr>
                                <w:rFonts w:ascii="DINRoundOT-Medium" w:hAnsi="DINRoundOT-Medium" w:cs="DINRoundOT-Medium"/>
                                <w:b/>
                              </w:rPr>
                            </w:pPr>
                            <w:r w:rsidRPr="00472249">
                              <w:rPr>
                                <w:rFonts w:ascii="DINRoundOT-Medium" w:hAnsi="DINRoundOT-Medium" w:cs="DINRoundOT-Medium"/>
                                <w:b/>
                              </w:rPr>
                              <w:t>Role Profiles</w:t>
                            </w:r>
                          </w:p>
                          <w:p w14:paraId="2CC8A9B0" w14:textId="77777777" w:rsidR="007103A5" w:rsidRPr="00472249" w:rsidRDefault="007103A5" w:rsidP="007103A5">
                            <w:pPr>
                              <w:jc w:val="both"/>
                              <w:rPr>
                                <w:rFonts w:ascii="DINRoundOT-Medium" w:hAnsi="DINRoundOT-Medium" w:cs="DINRoundOT-Medium"/>
                                <w:b/>
                              </w:rPr>
                            </w:pPr>
                          </w:p>
                          <w:p w14:paraId="29227FE8" w14:textId="77777777" w:rsidR="007103A5" w:rsidRPr="00472249" w:rsidRDefault="007103A5" w:rsidP="007103A5">
                            <w:pPr>
                              <w:jc w:val="both"/>
                              <w:rPr>
                                <w:rFonts w:ascii="DINRoundOT-Medium" w:hAnsi="DINRoundOT-Medium" w:cs="DINRoundOT-Medium"/>
                              </w:rPr>
                            </w:pPr>
                            <w:r w:rsidRPr="00472249">
                              <w:rPr>
                                <w:rFonts w:ascii="DINRoundOT-Medium" w:hAnsi="DINRoundOT-Medium" w:cs="DINRoundOT-Medium"/>
                              </w:rPr>
                              <w:t xml:space="preserve">Role profiles are the foundation to the whole process of performance management and reward. </w:t>
                            </w:r>
                          </w:p>
                          <w:p w14:paraId="2B91BF40" w14:textId="77777777" w:rsidR="007103A5" w:rsidRPr="00472249" w:rsidRDefault="007103A5" w:rsidP="007103A5">
                            <w:pPr>
                              <w:jc w:val="both"/>
                              <w:rPr>
                                <w:rFonts w:ascii="DINRoundOT-Medium" w:hAnsi="DINRoundOT-Medium" w:cs="DINRoundOT-Medium"/>
                              </w:rPr>
                            </w:pPr>
                          </w:p>
                          <w:p w14:paraId="1162B72B" w14:textId="77777777" w:rsidR="007103A5" w:rsidRPr="00472249" w:rsidRDefault="007103A5" w:rsidP="007103A5">
                            <w:pPr>
                              <w:rPr>
                                <w:rFonts w:ascii="DINRoundOT-Medium" w:hAnsi="DINRoundOT-Medium" w:cs="DINRoundOT-Medium"/>
                              </w:rPr>
                            </w:pPr>
                            <w:r w:rsidRPr="00472249">
                              <w:rPr>
                                <w:rFonts w:ascii="DINRoundOT-Medium" w:hAnsi="DINRoundOT-Medium" w:cs="DINRoundOT-Medium"/>
                              </w:rPr>
                              <w:t>A well written role profile will:</w:t>
                            </w:r>
                          </w:p>
                          <w:p w14:paraId="1319B9F3" w14:textId="77777777" w:rsidR="007103A5" w:rsidRPr="00472249" w:rsidRDefault="007103A5" w:rsidP="007103A5">
                            <w:pPr>
                              <w:numPr>
                                <w:ilvl w:val="0"/>
                                <w:numId w:val="10"/>
                              </w:numPr>
                              <w:tabs>
                                <w:tab w:val="clear" w:pos="2160"/>
                                <w:tab w:val="num" w:pos="540"/>
                              </w:tabs>
                              <w:ind w:left="540" w:hanging="540"/>
                              <w:rPr>
                                <w:rFonts w:ascii="DINRoundOT-Medium" w:hAnsi="DINRoundOT-Medium" w:cs="DINRoundOT-Medium"/>
                              </w:rPr>
                            </w:pPr>
                            <w:r w:rsidRPr="00472249">
                              <w:rPr>
                                <w:rFonts w:ascii="DINRoundOT-Medium" w:hAnsi="DINRoundOT-Medium" w:cs="DINRoundOT-Medium"/>
                              </w:rPr>
                              <w:t>Help to recruit and retain the right people</w:t>
                            </w:r>
                          </w:p>
                          <w:p w14:paraId="5CFF6423" w14:textId="77777777" w:rsidR="007103A5" w:rsidRPr="00472249" w:rsidRDefault="007103A5" w:rsidP="007103A5">
                            <w:pPr>
                              <w:numPr>
                                <w:ilvl w:val="0"/>
                                <w:numId w:val="10"/>
                              </w:numPr>
                              <w:tabs>
                                <w:tab w:val="clear" w:pos="2160"/>
                                <w:tab w:val="num" w:pos="540"/>
                              </w:tabs>
                              <w:ind w:left="540" w:hanging="540"/>
                              <w:rPr>
                                <w:rFonts w:ascii="DINRoundOT-Medium" w:hAnsi="DINRoundOT-Medium" w:cs="DINRoundOT-Medium"/>
                              </w:rPr>
                            </w:pPr>
                            <w:r w:rsidRPr="00472249">
                              <w:rPr>
                                <w:rFonts w:ascii="DINRoundOT-Medium" w:hAnsi="DINRoundOT-Medium" w:cs="DINRoundOT-Medium"/>
                              </w:rPr>
                              <w:t xml:space="preserve">Help applicants to understand the role in more detail – is this a role they would like to apply for? </w:t>
                            </w:r>
                          </w:p>
                          <w:p w14:paraId="4CB169C8" w14:textId="77777777" w:rsidR="007103A5" w:rsidRPr="00472249" w:rsidRDefault="007103A5" w:rsidP="007103A5">
                            <w:pPr>
                              <w:numPr>
                                <w:ilvl w:val="0"/>
                                <w:numId w:val="10"/>
                              </w:numPr>
                              <w:tabs>
                                <w:tab w:val="clear" w:pos="2160"/>
                                <w:tab w:val="num" w:pos="540"/>
                              </w:tabs>
                              <w:ind w:left="540" w:hanging="540"/>
                              <w:rPr>
                                <w:rFonts w:ascii="DINRoundOT-Medium" w:hAnsi="DINRoundOT-Medium" w:cs="DINRoundOT-Medium"/>
                              </w:rPr>
                            </w:pPr>
                            <w:r w:rsidRPr="00472249">
                              <w:rPr>
                                <w:rFonts w:ascii="DINRoundOT-Medium" w:hAnsi="DINRoundOT-Medium" w:cs="DINRoundOT-Medium"/>
                              </w:rPr>
                              <w:t>Help colleagues understand what is expected of them</w:t>
                            </w:r>
                          </w:p>
                          <w:p w14:paraId="4D33FA0B" w14:textId="77777777" w:rsidR="007103A5" w:rsidRPr="00472249" w:rsidRDefault="007103A5" w:rsidP="007103A5">
                            <w:pPr>
                              <w:numPr>
                                <w:ilvl w:val="0"/>
                                <w:numId w:val="10"/>
                              </w:numPr>
                              <w:tabs>
                                <w:tab w:val="clear" w:pos="2160"/>
                                <w:tab w:val="num" w:pos="540"/>
                              </w:tabs>
                              <w:ind w:left="540" w:hanging="540"/>
                              <w:rPr>
                                <w:rFonts w:ascii="DINRoundOT-Medium" w:hAnsi="DINRoundOT-Medium" w:cs="DINRoundOT-Medium"/>
                              </w:rPr>
                            </w:pPr>
                            <w:r w:rsidRPr="00472249">
                              <w:rPr>
                                <w:rFonts w:ascii="DINRoundOT-Medium" w:hAnsi="DINRoundOT-Medium" w:cs="DINRoundOT-Medium"/>
                              </w:rPr>
                              <w:t>Help the organisation to provide better information to support the recruitment, selection, development and reward of employees</w:t>
                            </w:r>
                          </w:p>
                          <w:p w14:paraId="5E0C5069" w14:textId="77777777" w:rsidR="007103A5" w:rsidRDefault="007103A5" w:rsidP="007103A5">
                            <w:pPr>
                              <w:jc w:val="both"/>
                              <w:rPr>
                                <w:rFonts w:ascii="Arial" w:hAnsi="Arial" w:cs="Arial"/>
                              </w:rPr>
                            </w:pPr>
                          </w:p>
                          <w:p w14:paraId="1975B2E0" w14:textId="77777777" w:rsidR="007103A5" w:rsidRPr="00472249" w:rsidRDefault="007103A5" w:rsidP="007103A5">
                            <w:pPr>
                              <w:jc w:val="both"/>
                              <w:rPr>
                                <w:rFonts w:ascii="DINRoundOT-Medium" w:hAnsi="DINRoundOT-Medium" w:cs="DINRoundOT-Medium"/>
                              </w:rPr>
                            </w:pPr>
                            <w:r w:rsidRPr="00472249">
                              <w:rPr>
                                <w:rFonts w:ascii="DINRoundOT-Medium" w:hAnsi="DINRoundOT-Medium" w:cs="DINRoundOT-Medium"/>
                                <w:b/>
                              </w:rPr>
                              <w:t>HR Reward</w:t>
                            </w:r>
                            <w:r w:rsidRPr="00472249">
                              <w:rPr>
                                <w:rFonts w:ascii="DINRoundOT-Medium" w:hAnsi="DINRoundOT-Medium" w:cs="DINRoundOT-Medium"/>
                              </w:rPr>
                              <w:t xml:space="preserve"> </w:t>
                            </w:r>
                          </w:p>
                          <w:p w14:paraId="535BEFF9" w14:textId="77777777" w:rsidR="007103A5" w:rsidRPr="00472249" w:rsidRDefault="007103A5" w:rsidP="007103A5">
                            <w:pPr>
                              <w:jc w:val="both"/>
                              <w:rPr>
                                <w:rFonts w:ascii="DINRoundOT-Medium" w:hAnsi="DINRoundOT-Medium" w:cs="DINRoundOT-Medium"/>
                              </w:rPr>
                            </w:pPr>
                          </w:p>
                          <w:p w14:paraId="091210EE" w14:textId="77777777" w:rsidR="007103A5" w:rsidRPr="00472249" w:rsidRDefault="007103A5" w:rsidP="007103A5">
                            <w:pPr>
                              <w:jc w:val="both"/>
                              <w:rPr>
                                <w:rFonts w:ascii="DINRoundOT-Medium" w:hAnsi="DINRoundOT-Medium" w:cs="DINRoundOT-Medium"/>
                              </w:rPr>
                            </w:pPr>
                            <w:r w:rsidRPr="00472249">
                              <w:rPr>
                                <w:rFonts w:ascii="DINRoundOT-Medium" w:hAnsi="DINRoundOT-Medium" w:cs="DINRoundOT-Medium"/>
                              </w:rPr>
                              <w:t xml:space="preserve">HR Reward can evaluate the role. They can also benchmark the role so that you have a clear idea of what the role is worth in the marketplace. </w:t>
                            </w:r>
                          </w:p>
                          <w:p w14:paraId="15203C67" w14:textId="77777777" w:rsidR="007103A5" w:rsidRPr="00472249" w:rsidRDefault="007103A5" w:rsidP="007103A5">
                            <w:pPr>
                              <w:jc w:val="both"/>
                              <w:rPr>
                                <w:rFonts w:ascii="DINRoundOT-Medium" w:hAnsi="DINRoundOT-Medium" w:cs="DINRoundOT-Medium"/>
                              </w:rPr>
                            </w:pPr>
                          </w:p>
                          <w:p w14:paraId="10B9E8E7" w14:textId="77777777" w:rsidR="007103A5" w:rsidRPr="00472249" w:rsidRDefault="007103A5" w:rsidP="007103A5">
                            <w:pPr>
                              <w:jc w:val="both"/>
                              <w:rPr>
                                <w:rFonts w:ascii="DINRoundOT-Medium" w:hAnsi="DINRoundOT-Medium" w:cs="DINRoundOT-Medium"/>
                              </w:rPr>
                            </w:pPr>
                            <w:r w:rsidRPr="00472249">
                              <w:rPr>
                                <w:rFonts w:ascii="DINRoundOT-Medium" w:hAnsi="DINRoundOT-Medium" w:cs="DINRoundOT-Medium"/>
                              </w:rPr>
                              <w:t xml:space="preserve">The following role profile template, with guidance notes in red, includes </w:t>
                            </w:r>
                            <w:proofErr w:type="gramStart"/>
                            <w:r w:rsidRPr="00472249">
                              <w:rPr>
                                <w:rFonts w:ascii="DINRoundOT-Medium" w:hAnsi="DINRoundOT-Medium" w:cs="DINRoundOT-Medium"/>
                              </w:rPr>
                              <w:t>all of</w:t>
                            </w:r>
                            <w:proofErr w:type="gramEnd"/>
                            <w:r w:rsidRPr="00472249">
                              <w:rPr>
                                <w:rFonts w:ascii="DINRoundOT-Medium" w:hAnsi="DINRoundOT-Medium" w:cs="DINRoundOT-Medium"/>
                              </w:rPr>
                              <w:t xml:space="preserve"> the facets of the role that are required by HR Reward to evaluate the role.</w:t>
                            </w:r>
                          </w:p>
                          <w:p w14:paraId="4728A336" w14:textId="77777777" w:rsidR="007103A5" w:rsidRPr="00472249" w:rsidRDefault="007103A5">
                            <w:pPr>
                              <w:rPr>
                                <w:rFonts w:ascii="DINRoundOT-Medium" w:hAnsi="DINRoundOT-Medium" w:cs="DINRoundOT-Mediu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1DA0C" id="_x0000_t202" coordsize="21600,21600" o:spt="202" path="m,l,21600r21600,l21600,xe">
                <v:stroke joinstyle="miter"/>
                <v:path gradientshapeok="t" o:connecttype="rect"/>
              </v:shapetype>
              <v:shape id="Text Box 4" o:spid="_x0000_s1026" type="#_x0000_t202" style="position:absolute;left:0;text-align:left;margin-left:3.6pt;margin-top:5.4pt;width:715.65pt;height:43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" stroked="f">
                <v:textbox>
                  <w:txbxContent>
                    <w:p w14:paraId="054114D4" w14:textId="77777777" w:rsidR="007103A5" w:rsidRPr="00472249" w:rsidRDefault="007103A5" w:rsidP="007103A5">
                      <w:pPr>
                        <w:jc w:val="both"/>
                        <w:rPr>
                          <w:rFonts w:ascii="DINRoundOT-Medium" w:hAnsi="DINRoundOT-Medium" w:cs="DINRoundOT-Medium"/>
                          <w:b/>
                        </w:rPr>
                      </w:pPr>
                      <w:r w:rsidRPr="00472249">
                        <w:rPr>
                          <w:rFonts w:ascii="DINRoundOT-Medium" w:hAnsi="DINRoundOT-Medium" w:cs="DINRoundOT-Medium"/>
                          <w:b/>
                        </w:rPr>
                        <w:t>Role Profiles</w:t>
                      </w:r>
                    </w:p>
                    <w:p w14:paraId="2CC8A9B0" w14:textId="77777777" w:rsidR="007103A5" w:rsidRPr="00472249" w:rsidRDefault="007103A5" w:rsidP="007103A5">
                      <w:pPr>
                        <w:jc w:val="both"/>
                        <w:rPr>
                          <w:rFonts w:ascii="DINRoundOT-Medium" w:hAnsi="DINRoundOT-Medium" w:cs="DINRoundOT-Medium"/>
                          <w:b/>
                        </w:rPr>
                      </w:pPr>
                    </w:p>
                    <w:p w14:paraId="29227FE8" w14:textId="77777777" w:rsidR="007103A5" w:rsidRPr="00472249" w:rsidRDefault="007103A5" w:rsidP="007103A5">
                      <w:pPr>
                        <w:jc w:val="both"/>
                        <w:rPr>
                          <w:rFonts w:ascii="DINRoundOT-Medium" w:hAnsi="DINRoundOT-Medium" w:cs="DINRoundOT-Medium"/>
                        </w:rPr>
                      </w:pPr>
                      <w:r w:rsidRPr="00472249">
                        <w:rPr>
                          <w:rFonts w:ascii="DINRoundOT-Medium" w:hAnsi="DINRoundOT-Medium" w:cs="DINRoundOT-Medium"/>
                        </w:rPr>
                        <w:t xml:space="preserve">Role profiles are the foundation to the whole process of performance management and reward. </w:t>
                      </w:r>
                    </w:p>
                    <w:p w14:paraId="2B91BF40" w14:textId="77777777" w:rsidR="007103A5" w:rsidRPr="00472249" w:rsidRDefault="007103A5" w:rsidP="007103A5">
                      <w:pPr>
                        <w:jc w:val="both"/>
                        <w:rPr>
                          <w:rFonts w:ascii="DINRoundOT-Medium" w:hAnsi="DINRoundOT-Medium" w:cs="DINRoundOT-Medium"/>
                        </w:rPr>
                      </w:pPr>
                    </w:p>
                    <w:p w14:paraId="1162B72B" w14:textId="77777777" w:rsidR="007103A5" w:rsidRPr="00472249" w:rsidRDefault="007103A5" w:rsidP="007103A5">
                      <w:pPr>
                        <w:rPr>
                          <w:rFonts w:ascii="DINRoundOT-Medium" w:hAnsi="DINRoundOT-Medium" w:cs="DINRoundOT-Medium"/>
                        </w:rPr>
                      </w:pPr>
                      <w:r w:rsidRPr="00472249">
                        <w:rPr>
                          <w:rFonts w:ascii="DINRoundOT-Medium" w:hAnsi="DINRoundOT-Medium" w:cs="DINRoundOT-Medium"/>
                        </w:rPr>
                        <w:t>A well written role profile will:</w:t>
                      </w:r>
                    </w:p>
                    <w:p w14:paraId="1319B9F3" w14:textId="77777777" w:rsidR="007103A5" w:rsidRPr="00472249" w:rsidRDefault="007103A5" w:rsidP="007103A5">
                      <w:pPr>
                        <w:numPr>
                          <w:ilvl w:val="0"/>
                          <w:numId w:val="10"/>
                        </w:numPr>
                        <w:tabs>
                          <w:tab w:val="clear" w:pos="2160"/>
                          <w:tab w:val="num" w:pos="540"/>
                        </w:tabs>
                        <w:ind w:left="540" w:hanging="540"/>
                        <w:rPr>
                          <w:rFonts w:ascii="DINRoundOT-Medium" w:hAnsi="DINRoundOT-Medium" w:cs="DINRoundOT-Medium"/>
                        </w:rPr>
                      </w:pPr>
                      <w:r w:rsidRPr="00472249">
                        <w:rPr>
                          <w:rFonts w:ascii="DINRoundOT-Medium" w:hAnsi="DINRoundOT-Medium" w:cs="DINRoundOT-Medium"/>
                        </w:rPr>
                        <w:t>Help to recruit and retain the right people</w:t>
                      </w:r>
                    </w:p>
                    <w:p w14:paraId="5CFF6423" w14:textId="77777777" w:rsidR="007103A5" w:rsidRPr="00472249" w:rsidRDefault="007103A5" w:rsidP="007103A5">
                      <w:pPr>
                        <w:numPr>
                          <w:ilvl w:val="0"/>
                          <w:numId w:val="10"/>
                        </w:numPr>
                        <w:tabs>
                          <w:tab w:val="clear" w:pos="2160"/>
                          <w:tab w:val="num" w:pos="540"/>
                        </w:tabs>
                        <w:ind w:left="540" w:hanging="540"/>
                        <w:rPr>
                          <w:rFonts w:ascii="DINRoundOT-Medium" w:hAnsi="DINRoundOT-Medium" w:cs="DINRoundOT-Medium"/>
                        </w:rPr>
                      </w:pPr>
                      <w:r w:rsidRPr="00472249">
                        <w:rPr>
                          <w:rFonts w:ascii="DINRoundOT-Medium" w:hAnsi="DINRoundOT-Medium" w:cs="DINRoundOT-Medium"/>
                        </w:rPr>
                        <w:t xml:space="preserve">Help applicants to understand the role in more detail – is this a role they would like to apply for? </w:t>
                      </w:r>
                    </w:p>
                    <w:p w14:paraId="4CB169C8" w14:textId="77777777" w:rsidR="007103A5" w:rsidRPr="00472249" w:rsidRDefault="007103A5" w:rsidP="007103A5">
                      <w:pPr>
                        <w:numPr>
                          <w:ilvl w:val="0"/>
                          <w:numId w:val="10"/>
                        </w:numPr>
                        <w:tabs>
                          <w:tab w:val="clear" w:pos="2160"/>
                          <w:tab w:val="num" w:pos="540"/>
                        </w:tabs>
                        <w:ind w:left="540" w:hanging="540"/>
                        <w:rPr>
                          <w:rFonts w:ascii="DINRoundOT-Medium" w:hAnsi="DINRoundOT-Medium" w:cs="DINRoundOT-Medium"/>
                        </w:rPr>
                      </w:pPr>
                      <w:r w:rsidRPr="00472249">
                        <w:rPr>
                          <w:rFonts w:ascii="DINRoundOT-Medium" w:hAnsi="DINRoundOT-Medium" w:cs="DINRoundOT-Medium"/>
                        </w:rPr>
                        <w:t>Help colleagues understand what is expected of them</w:t>
                      </w:r>
                    </w:p>
                    <w:p w14:paraId="4D33FA0B" w14:textId="77777777" w:rsidR="007103A5" w:rsidRPr="00472249" w:rsidRDefault="007103A5" w:rsidP="007103A5">
                      <w:pPr>
                        <w:numPr>
                          <w:ilvl w:val="0"/>
                          <w:numId w:val="10"/>
                        </w:numPr>
                        <w:tabs>
                          <w:tab w:val="clear" w:pos="2160"/>
                          <w:tab w:val="num" w:pos="540"/>
                        </w:tabs>
                        <w:ind w:left="540" w:hanging="540"/>
                        <w:rPr>
                          <w:rFonts w:ascii="DINRoundOT-Medium" w:hAnsi="DINRoundOT-Medium" w:cs="DINRoundOT-Medium"/>
                        </w:rPr>
                      </w:pPr>
                      <w:r w:rsidRPr="00472249">
                        <w:rPr>
                          <w:rFonts w:ascii="DINRoundOT-Medium" w:hAnsi="DINRoundOT-Medium" w:cs="DINRoundOT-Medium"/>
                        </w:rPr>
                        <w:t>Help the organisation to provide better information to support the recruitment, selection, development and reward of employees</w:t>
                      </w:r>
                    </w:p>
                    <w:p w14:paraId="5E0C5069" w14:textId="77777777" w:rsidR="007103A5" w:rsidRDefault="007103A5" w:rsidP="007103A5">
                      <w:pPr>
                        <w:jc w:val="both"/>
                        <w:rPr>
                          <w:rFonts w:ascii="Arial" w:hAnsi="Arial" w:cs="Arial"/>
                        </w:rPr>
                      </w:pPr>
                    </w:p>
                    <w:p w14:paraId="1975B2E0" w14:textId="77777777" w:rsidR="007103A5" w:rsidRPr="00472249" w:rsidRDefault="007103A5" w:rsidP="007103A5">
                      <w:pPr>
                        <w:jc w:val="both"/>
                        <w:rPr>
                          <w:rFonts w:ascii="DINRoundOT-Medium" w:hAnsi="DINRoundOT-Medium" w:cs="DINRoundOT-Medium"/>
                        </w:rPr>
                      </w:pPr>
                      <w:r w:rsidRPr="00472249">
                        <w:rPr>
                          <w:rFonts w:ascii="DINRoundOT-Medium" w:hAnsi="DINRoundOT-Medium" w:cs="DINRoundOT-Medium"/>
                          <w:b/>
                        </w:rPr>
                        <w:t>HR Reward</w:t>
                      </w:r>
                      <w:r w:rsidRPr="00472249">
                        <w:rPr>
                          <w:rFonts w:ascii="DINRoundOT-Medium" w:hAnsi="DINRoundOT-Medium" w:cs="DINRoundOT-Medium"/>
                        </w:rPr>
                        <w:t xml:space="preserve"> </w:t>
                      </w:r>
                    </w:p>
                    <w:p w14:paraId="535BEFF9" w14:textId="77777777" w:rsidR="007103A5" w:rsidRPr="00472249" w:rsidRDefault="007103A5" w:rsidP="007103A5">
                      <w:pPr>
                        <w:jc w:val="both"/>
                        <w:rPr>
                          <w:rFonts w:ascii="DINRoundOT-Medium" w:hAnsi="DINRoundOT-Medium" w:cs="DINRoundOT-Medium"/>
                        </w:rPr>
                      </w:pPr>
                    </w:p>
                    <w:p w14:paraId="091210EE" w14:textId="77777777" w:rsidR="007103A5" w:rsidRPr="00472249" w:rsidRDefault="007103A5" w:rsidP="007103A5">
                      <w:pPr>
                        <w:jc w:val="both"/>
                        <w:rPr>
                          <w:rFonts w:ascii="DINRoundOT-Medium" w:hAnsi="DINRoundOT-Medium" w:cs="DINRoundOT-Medium"/>
                        </w:rPr>
                      </w:pPr>
                      <w:r w:rsidRPr="00472249">
                        <w:rPr>
                          <w:rFonts w:ascii="DINRoundOT-Medium" w:hAnsi="DINRoundOT-Medium" w:cs="DINRoundOT-Medium"/>
                        </w:rPr>
                        <w:t xml:space="preserve">HR Reward can evaluate the role. They can also benchmark the role so that you have a clear idea of what the role is worth in the marketplace. </w:t>
                      </w:r>
                    </w:p>
                    <w:p w14:paraId="15203C67" w14:textId="77777777" w:rsidR="007103A5" w:rsidRPr="00472249" w:rsidRDefault="007103A5" w:rsidP="007103A5">
                      <w:pPr>
                        <w:jc w:val="both"/>
                        <w:rPr>
                          <w:rFonts w:ascii="DINRoundOT-Medium" w:hAnsi="DINRoundOT-Medium" w:cs="DINRoundOT-Medium"/>
                        </w:rPr>
                      </w:pPr>
                    </w:p>
                    <w:p w14:paraId="10B9E8E7" w14:textId="77777777" w:rsidR="007103A5" w:rsidRPr="00472249" w:rsidRDefault="007103A5" w:rsidP="007103A5">
                      <w:pPr>
                        <w:jc w:val="both"/>
                        <w:rPr>
                          <w:rFonts w:ascii="DINRoundOT-Medium" w:hAnsi="DINRoundOT-Medium" w:cs="DINRoundOT-Medium"/>
                        </w:rPr>
                      </w:pPr>
                      <w:r w:rsidRPr="00472249">
                        <w:rPr>
                          <w:rFonts w:ascii="DINRoundOT-Medium" w:hAnsi="DINRoundOT-Medium" w:cs="DINRoundOT-Medium"/>
                        </w:rPr>
                        <w:t xml:space="preserve">The following role profile template, with guidance notes in red, includes </w:t>
                      </w:r>
                      <w:proofErr w:type="gramStart"/>
                      <w:r w:rsidRPr="00472249">
                        <w:rPr>
                          <w:rFonts w:ascii="DINRoundOT-Medium" w:hAnsi="DINRoundOT-Medium" w:cs="DINRoundOT-Medium"/>
                        </w:rPr>
                        <w:t>all of</w:t>
                      </w:r>
                      <w:proofErr w:type="gramEnd"/>
                      <w:r w:rsidRPr="00472249">
                        <w:rPr>
                          <w:rFonts w:ascii="DINRoundOT-Medium" w:hAnsi="DINRoundOT-Medium" w:cs="DINRoundOT-Medium"/>
                        </w:rPr>
                        <w:t xml:space="preserve"> the facets of the role that are required by HR Reward to evaluate the role.</w:t>
                      </w:r>
                    </w:p>
                    <w:p w14:paraId="4728A336" w14:textId="77777777" w:rsidR="007103A5" w:rsidRPr="00472249" w:rsidRDefault="007103A5">
                      <w:pPr>
                        <w:rPr>
                          <w:rFonts w:ascii="DINRoundOT-Medium" w:hAnsi="DINRoundOT-Medium" w:cs="DINRoundOT-Medium"/>
                        </w:rPr>
                      </w:pPr>
                    </w:p>
                  </w:txbxContent>
                </v:textbox>
              </v:shape>
            </w:pict>
          </mc:Fallback>
        </mc:AlternateContent>
      </w:r>
      <w:r w:rsidRPr="001378A9">
        <w:rPr>
          <w:rFonts w:ascii="Frederick Simms" w:hAnsi="Frederick Simms" w:cs="DINRoundOT-Medium"/>
          <w:b/>
          <w:noProof/>
          <w:lang w:eastAsia="en-GB"/>
        </w:rPr>
        <mc:AlternateContent>
          <mc:Choice Requires="wpc">
            <w:drawing>
              <wp:inline distT="0" distB="0" distL="0" distR="0" wp14:anchorId="4A51602D" wp14:editId="2EE3751E">
                <wp:extent cx="9258300" cy="5257800"/>
                <wp:effectExtent l="0" t="0" r="0" b="3175"/>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3F71C9CD" id="Canvas 3" o:spid="_x0000_s1026" editas="canvas" style="width:729pt;height:414pt;mso-position-horizontal-relative:char;mso-position-vertical-relative:line" coordsize="92583,5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2583;height:52578;visibility:visible;mso-wrap-style:square">
                  <v:fill o:detectmouseclick="t"/>
                  <v:path o:connecttype="none"/>
                </v:shape>
                <w10:anchorlock/>
              </v:group>
            </w:pict>
          </mc:Fallback>
        </mc:AlternateContent>
      </w:r>
    </w:p>
    <w:p w14:paraId="79C61B1A" w14:textId="77777777" w:rsidR="00AC47BD" w:rsidRPr="00472249" w:rsidRDefault="00AC47BD" w:rsidP="0048428E">
      <w:pPr>
        <w:jc w:val="center"/>
        <w:rPr>
          <w:rFonts w:ascii="DINRoundOT-Medium" w:hAnsi="DINRoundOT-Medium" w:cs="DINRoundOT-Medium"/>
          <w:b/>
        </w:rPr>
      </w:pPr>
    </w:p>
    <w:p w14:paraId="400AA0DE" w14:textId="77777777" w:rsidR="00AC47BD" w:rsidRDefault="00AC47BD" w:rsidP="0048428E">
      <w:pPr>
        <w:jc w:val="center"/>
        <w:rPr>
          <w:rFonts w:ascii="Arial" w:hAnsi="Arial" w:cs="Arial"/>
          <w:b/>
          <w:sz w:val="28"/>
          <w:szCs w:val="28"/>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160"/>
        <w:gridCol w:w="3240"/>
        <w:gridCol w:w="2340"/>
        <w:gridCol w:w="1080"/>
        <w:gridCol w:w="2160"/>
        <w:gridCol w:w="2160"/>
      </w:tblGrid>
      <w:tr w:rsidR="007103A5" w:rsidRPr="00472249" w14:paraId="2C7BC689" w14:textId="77777777" w:rsidTr="53F62B05">
        <w:tc>
          <w:tcPr>
            <w:tcW w:w="1728" w:type="dxa"/>
            <w:tcBorders>
              <w:top w:val="nil"/>
              <w:left w:val="nil"/>
              <w:bottom w:val="nil"/>
              <w:right w:val="nil"/>
            </w:tcBorders>
            <w:shd w:val="clear" w:color="auto" w:fill="auto"/>
          </w:tcPr>
          <w:p w14:paraId="72CA3831" w14:textId="77777777" w:rsidR="001A6867" w:rsidRPr="001378A9" w:rsidRDefault="001A6867" w:rsidP="00741667">
            <w:pPr>
              <w:pStyle w:val="Title"/>
              <w:jc w:val="both"/>
              <w:rPr>
                <w:rFonts w:ascii="Frederick Simms" w:hAnsi="Frederick Simms" w:cs="DINRoundOT-Medium"/>
                <w:b/>
                <w:sz w:val="24"/>
                <w:szCs w:val="24"/>
              </w:rPr>
            </w:pPr>
            <w:r w:rsidRPr="001378A9">
              <w:rPr>
                <w:rFonts w:ascii="Frederick Simms" w:hAnsi="Frederick Simms" w:cs="DINRoundOT-Medium"/>
                <w:b/>
                <w:sz w:val="24"/>
                <w:szCs w:val="24"/>
              </w:rPr>
              <w:lastRenderedPageBreak/>
              <w:t>ROLE Title:</w:t>
            </w:r>
          </w:p>
        </w:tc>
        <w:tc>
          <w:tcPr>
            <w:tcW w:w="5400" w:type="dxa"/>
            <w:gridSpan w:val="2"/>
            <w:tcBorders>
              <w:top w:val="nil"/>
              <w:left w:val="nil"/>
              <w:bottom w:val="nil"/>
              <w:right w:val="nil"/>
            </w:tcBorders>
            <w:shd w:val="clear" w:color="auto" w:fill="auto"/>
          </w:tcPr>
          <w:p w14:paraId="52DA9DF2" w14:textId="375433C4" w:rsidR="001A6867" w:rsidRPr="001378A9" w:rsidRDefault="004F1B73" w:rsidP="00741667">
            <w:pPr>
              <w:pStyle w:val="Title"/>
              <w:jc w:val="both"/>
              <w:rPr>
                <w:rFonts w:ascii="Frederick Simms" w:hAnsi="Frederick Simms" w:cs="DINRoundOT-Medium"/>
                <w:b/>
                <w:sz w:val="24"/>
                <w:szCs w:val="24"/>
              </w:rPr>
            </w:pPr>
            <w:r>
              <w:rPr>
                <w:rFonts w:ascii="Frederick Simms" w:hAnsi="Frederick Simms" w:cs="DINRoundOT-Medium"/>
                <w:caps w:val="0"/>
                <w:color w:val="7F7F7F" w:themeColor="text1" w:themeTint="80"/>
                <w:kern w:val="0"/>
                <w:sz w:val="24"/>
                <w:szCs w:val="24"/>
                <w:lang w:eastAsia="en-US"/>
              </w:rPr>
              <w:t xml:space="preserve">Technology Operations </w:t>
            </w:r>
            <w:r w:rsidR="0097072E" w:rsidRPr="001378A9">
              <w:rPr>
                <w:rFonts w:ascii="Frederick Simms" w:hAnsi="Frederick Simms" w:cs="DINRoundOT-Medium"/>
                <w:caps w:val="0"/>
                <w:color w:val="7F7F7F" w:themeColor="text1" w:themeTint="80"/>
                <w:kern w:val="0"/>
                <w:sz w:val="24"/>
                <w:szCs w:val="24"/>
                <w:lang w:eastAsia="en-US"/>
              </w:rPr>
              <w:t>Administrator</w:t>
            </w:r>
          </w:p>
        </w:tc>
        <w:tc>
          <w:tcPr>
            <w:tcW w:w="3420" w:type="dxa"/>
            <w:gridSpan w:val="2"/>
            <w:tcBorders>
              <w:top w:val="nil"/>
              <w:left w:val="nil"/>
              <w:bottom w:val="nil"/>
              <w:right w:val="nil"/>
            </w:tcBorders>
            <w:shd w:val="clear" w:color="auto" w:fill="auto"/>
          </w:tcPr>
          <w:p w14:paraId="27EA275B" w14:textId="404276C7" w:rsidR="001A6867" w:rsidRPr="001378A9" w:rsidRDefault="05BE44EF" w:rsidP="53F62B05">
            <w:pPr>
              <w:pStyle w:val="Title"/>
              <w:jc w:val="both"/>
              <w:rPr>
                <w:rFonts w:ascii="Frederick Simms" w:hAnsi="Frederick Simms" w:cs="DINRoundOT-Medium"/>
                <w:b/>
                <w:bCs/>
                <w:sz w:val="24"/>
                <w:szCs w:val="24"/>
              </w:rPr>
            </w:pPr>
            <w:r w:rsidRPr="53F62B05">
              <w:rPr>
                <w:rFonts w:ascii="Frederick Simms" w:hAnsi="Frederick Simms" w:cs="DINRoundOT-Medium"/>
                <w:b/>
                <w:bCs/>
                <w:sz w:val="24"/>
                <w:szCs w:val="24"/>
              </w:rPr>
              <w:t>Date</w:t>
            </w:r>
            <w:r w:rsidR="001A6867" w:rsidRPr="53F62B05">
              <w:rPr>
                <w:rFonts w:ascii="Frederick Simms" w:hAnsi="Frederick Simms" w:cs="DINRoundOT-Medium"/>
                <w:b/>
                <w:bCs/>
                <w:sz w:val="24"/>
                <w:szCs w:val="24"/>
              </w:rPr>
              <w:t>:</w:t>
            </w:r>
          </w:p>
        </w:tc>
        <w:tc>
          <w:tcPr>
            <w:tcW w:w="4320" w:type="dxa"/>
            <w:gridSpan w:val="2"/>
            <w:tcBorders>
              <w:top w:val="nil"/>
              <w:left w:val="nil"/>
              <w:bottom w:val="nil"/>
              <w:right w:val="nil"/>
            </w:tcBorders>
            <w:shd w:val="clear" w:color="auto" w:fill="auto"/>
          </w:tcPr>
          <w:p w14:paraId="5CF48AC0" w14:textId="743DD271" w:rsidR="001A6867" w:rsidRPr="001378A9" w:rsidRDefault="00557E14" w:rsidP="00741667">
            <w:pPr>
              <w:pStyle w:val="Title"/>
              <w:jc w:val="left"/>
              <w:rPr>
                <w:rFonts w:ascii="Frederick Simms" w:hAnsi="Frederick Simms" w:cs="DINRoundOT-Medium"/>
                <w:b/>
                <w:sz w:val="24"/>
                <w:szCs w:val="24"/>
              </w:rPr>
            </w:pPr>
            <w:r>
              <w:rPr>
                <w:rFonts w:ascii="Frederick Simms" w:hAnsi="Frederick Simms" w:cs="DINRoundOT-Medium"/>
                <w:caps w:val="0"/>
                <w:color w:val="7F7F7F" w:themeColor="text1" w:themeTint="80"/>
                <w:kern w:val="0"/>
                <w:sz w:val="24"/>
                <w:szCs w:val="24"/>
                <w:lang w:eastAsia="en-US"/>
              </w:rPr>
              <w:t>09/01/2025</w:t>
            </w:r>
          </w:p>
        </w:tc>
      </w:tr>
      <w:tr w:rsidR="007103A5" w:rsidRPr="00472249" w14:paraId="041E115E" w14:textId="77777777" w:rsidTr="53F62B05">
        <w:tc>
          <w:tcPr>
            <w:tcW w:w="1728" w:type="dxa"/>
            <w:tcBorders>
              <w:top w:val="nil"/>
              <w:left w:val="nil"/>
              <w:bottom w:val="nil"/>
              <w:right w:val="nil"/>
            </w:tcBorders>
            <w:shd w:val="clear" w:color="auto" w:fill="auto"/>
          </w:tcPr>
          <w:p w14:paraId="237C46FE" w14:textId="77777777" w:rsidR="007103A5" w:rsidRPr="001378A9" w:rsidRDefault="007103A5" w:rsidP="007103A5">
            <w:pPr>
              <w:pStyle w:val="Title"/>
              <w:jc w:val="both"/>
              <w:rPr>
                <w:rFonts w:ascii="Frederick Simms" w:hAnsi="Frederick Simms" w:cs="DINRoundOT-Medium"/>
                <w:b/>
                <w:sz w:val="24"/>
                <w:szCs w:val="24"/>
              </w:rPr>
            </w:pPr>
            <w:r w:rsidRPr="001378A9">
              <w:rPr>
                <w:rFonts w:ascii="Frederick Simms" w:hAnsi="Frederick Simms" w:cs="DINRoundOT-Medium"/>
                <w:b/>
                <w:sz w:val="24"/>
                <w:szCs w:val="24"/>
              </w:rPr>
              <w:t>GRADE:</w:t>
            </w:r>
          </w:p>
        </w:tc>
        <w:tc>
          <w:tcPr>
            <w:tcW w:w="5400" w:type="dxa"/>
            <w:gridSpan w:val="2"/>
            <w:tcBorders>
              <w:top w:val="nil"/>
              <w:left w:val="nil"/>
              <w:bottom w:val="nil"/>
              <w:right w:val="nil"/>
            </w:tcBorders>
            <w:shd w:val="clear" w:color="auto" w:fill="auto"/>
          </w:tcPr>
          <w:p w14:paraId="71BC5437" w14:textId="541DCCAC" w:rsidR="007103A5" w:rsidRPr="001378A9" w:rsidRDefault="00557E14" w:rsidP="007103A5">
            <w:pPr>
              <w:pStyle w:val="Title"/>
              <w:jc w:val="both"/>
              <w:rPr>
                <w:rFonts w:ascii="Frederick Simms" w:hAnsi="Frederick Simms" w:cs="DINRoundOT-Medium"/>
                <w:caps w:val="0"/>
                <w:color w:val="FF0000"/>
                <w:kern w:val="0"/>
                <w:sz w:val="24"/>
                <w:szCs w:val="24"/>
                <w:lang w:eastAsia="en-US"/>
              </w:rPr>
            </w:pPr>
            <w:r>
              <w:rPr>
                <w:rFonts w:ascii="Frederick Simms" w:hAnsi="Frederick Simms" w:cs="DINRoundOT-Medium"/>
                <w:caps w:val="0"/>
                <w:color w:val="FF0000"/>
                <w:kern w:val="0"/>
                <w:sz w:val="24"/>
                <w:szCs w:val="24"/>
                <w:lang w:eastAsia="en-US"/>
              </w:rPr>
              <w:t>B</w:t>
            </w:r>
          </w:p>
        </w:tc>
        <w:tc>
          <w:tcPr>
            <w:tcW w:w="3420" w:type="dxa"/>
            <w:gridSpan w:val="2"/>
            <w:tcBorders>
              <w:top w:val="nil"/>
              <w:left w:val="nil"/>
              <w:bottom w:val="nil"/>
              <w:right w:val="nil"/>
            </w:tcBorders>
            <w:shd w:val="clear" w:color="auto" w:fill="auto"/>
          </w:tcPr>
          <w:p w14:paraId="60F7A8EE" w14:textId="77777777" w:rsidR="007103A5" w:rsidRPr="001378A9" w:rsidRDefault="007103A5" w:rsidP="00741667">
            <w:pPr>
              <w:pStyle w:val="Title"/>
              <w:jc w:val="both"/>
              <w:rPr>
                <w:rFonts w:ascii="Frederick Simms" w:hAnsi="Frederick Simms" w:cs="DINRoundOT-Medium"/>
                <w:b/>
                <w:sz w:val="24"/>
                <w:szCs w:val="24"/>
              </w:rPr>
            </w:pPr>
            <w:r w:rsidRPr="001378A9">
              <w:rPr>
                <w:rFonts w:ascii="Frederick Simms" w:hAnsi="Frederick Simms" w:cs="DINRoundOT-Medium"/>
                <w:b/>
                <w:sz w:val="24"/>
                <w:szCs w:val="24"/>
              </w:rPr>
              <w:t xml:space="preserve">Business </w:t>
            </w:r>
            <w:smartTag w:uri="urn:schemas-microsoft-com:office:smarttags" w:element="stockticker">
              <w:r w:rsidRPr="001378A9">
                <w:rPr>
                  <w:rFonts w:ascii="Frederick Simms" w:hAnsi="Frederick Simms" w:cs="DINRoundOT-Medium"/>
                  <w:b/>
                  <w:sz w:val="24"/>
                  <w:szCs w:val="24"/>
                </w:rPr>
                <w:t>Unit</w:t>
              </w:r>
            </w:smartTag>
            <w:r w:rsidRPr="001378A9">
              <w:rPr>
                <w:rFonts w:ascii="Frederick Simms" w:hAnsi="Frederick Simms" w:cs="DINRoundOT-Medium"/>
                <w:b/>
                <w:sz w:val="24"/>
                <w:szCs w:val="24"/>
              </w:rPr>
              <w:t>:</w:t>
            </w:r>
          </w:p>
        </w:tc>
        <w:tc>
          <w:tcPr>
            <w:tcW w:w="4320" w:type="dxa"/>
            <w:gridSpan w:val="2"/>
            <w:tcBorders>
              <w:top w:val="nil"/>
              <w:left w:val="nil"/>
              <w:bottom w:val="nil"/>
              <w:right w:val="nil"/>
            </w:tcBorders>
            <w:shd w:val="clear" w:color="auto" w:fill="auto"/>
          </w:tcPr>
          <w:p w14:paraId="1818A27B" w14:textId="44AAC8DC" w:rsidR="007103A5" w:rsidRPr="001378A9" w:rsidRDefault="00A03CF6" w:rsidP="00741667">
            <w:pPr>
              <w:pStyle w:val="Title"/>
              <w:jc w:val="both"/>
              <w:rPr>
                <w:rFonts w:ascii="Frederick Simms" w:hAnsi="Frederick Simms" w:cs="DINRoundOT-Medium"/>
                <w:b/>
                <w:sz w:val="24"/>
                <w:szCs w:val="24"/>
              </w:rPr>
            </w:pPr>
            <w:r w:rsidRPr="001378A9">
              <w:rPr>
                <w:rFonts w:ascii="Frederick Simms" w:hAnsi="Frederick Simms" w:cs="DINRoundOT-Medium"/>
                <w:caps w:val="0"/>
                <w:color w:val="7F7F7F" w:themeColor="text1" w:themeTint="80"/>
                <w:kern w:val="0"/>
                <w:sz w:val="24"/>
                <w:szCs w:val="24"/>
                <w:lang w:eastAsia="en-US"/>
              </w:rPr>
              <w:t>Technology Operations</w:t>
            </w:r>
          </w:p>
        </w:tc>
      </w:tr>
      <w:tr w:rsidR="007103A5" w:rsidRPr="00472249" w14:paraId="0836797D" w14:textId="77777777" w:rsidTr="53F62B05">
        <w:tc>
          <w:tcPr>
            <w:tcW w:w="1728" w:type="dxa"/>
            <w:tcBorders>
              <w:top w:val="nil"/>
              <w:left w:val="nil"/>
              <w:bottom w:val="nil"/>
              <w:right w:val="nil"/>
            </w:tcBorders>
            <w:shd w:val="clear" w:color="auto" w:fill="auto"/>
          </w:tcPr>
          <w:p w14:paraId="108CFDF8" w14:textId="77777777" w:rsidR="007103A5" w:rsidRPr="001378A9" w:rsidRDefault="007103A5" w:rsidP="00741667">
            <w:pPr>
              <w:pStyle w:val="Title"/>
              <w:jc w:val="both"/>
              <w:rPr>
                <w:rFonts w:ascii="Frederick Simms" w:hAnsi="Frederick Simms" w:cs="DINRoundOT-Medium"/>
                <w:b/>
                <w:sz w:val="24"/>
                <w:szCs w:val="24"/>
              </w:rPr>
            </w:pPr>
          </w:p>
        </w:tc>
        <w:tc>
          <w:tcPr>
            <w:tcW w:w="5400" w:type="dxa"/>
            <w:gridSpan w:val="2"/>
            <w:tcBorders>
              <w:top w:val="nil"/>
              <w:left w:val="nil"/>
              <w:bottom w:val="nil"/>
              <w:right w:val="nil"/>
            </w:tcBorders>
            <w:shd w:val="clear" w:color="auto" w:fill="auto"/>
          </w:tcPr>
          <w:p w14:paraId="0BF7DD20" w14:textId="77777777" w:rsidR="007103A5" w:rsidRPr="001378A9" w:rsidRDefault="007103A5" w:rsidP="00741667">
            <w:pPr>
              <w:pStyle w:val="Title"/>
              <w:jc w:val="both"/>
              <w:rPr>
                <w:rFonts w:ascii="Frederick Simms" w:hAnsi="Frederick Simms" w:cs="DINRoundOT-Medium"/>
                <w:caps w:val="0"/>
                <w:color w:val="FF0000"/>
                <w:kern w:val="0"/>
                <w:sz w:val="24"/>
                <w:szCs w:val="24"/>
                <w:lang w:eastAsia="en-US"/>
              </w:rPr>
            </w:pPr>
          </w:p>
        </w:tc>
        <w:tc>
          <w:tcPr>
            <w:tcW w:w="3420" w:type="dxa"/>
            <w:gridSpan w:val="2"/>
            <w:tcBorders>
              <w:top w:val="nil"/>
              <w:left w:val="nil"/>
              <w:bottom w:val="nil"/>
              <w:right w:val="nil"/>
            </w:tcBorders>
            <w:shd w:val="clear" w:color="auto" w:fill="auto"/>
          </w:tcPr>
          <w:p w14:paraId="3EEAD9C9" w14:textId="77777777" w:rsidR="007103A5" w:rsidRPr="001378A9" w:rsidRDefault="007103A5" w:rsidP="00741667">
            <w:pPr>
              <w:pStyle w:val="Title"/>
              <w:jc w:val="both"/>
              <w:rPr>
                <w:rFonts w:ascii="Frederick Simms" w:hAnsi="Frederick Simms" w:cs="DINRoundOT-Medium"/>
                <w:caps w:val="0"/>
                <w:color w:val="FF0000"/>
                <w:kern w:val="0"/>
                <w:sz w:val="24"/>
                <w:szCs w:val="24"/>
                <w:lang w:eastAsia="en-US"/>
              </w:rPr>
            </w:pPr>
          </w:p>
        </w:tc>
        <w:tc>
          <w:tcPr>
            <w:tcW w:w="4320" w:type="dxa"/>
            <w:gridSpan w:val="2"/>
            <w:tcBorders>
              <w:top w:val="nil"/>
              <w:left w:val="nil"/>
              <w:bottom w:val="nil"/>
              <w:right w:val="nil"/>
            </w:tcBorders>
            <w:shd w:val="clear" w:color="auto" w:fill="auto"/>
          </w:tcPr>
          <w:p w14:paraId="52B1C098" w14:textId="77777777" w:rsidR="007103A5" w:rsidRPr="001378A9" w:rsidRDefault="007103A5" w:rsidP="00741667">
            <w:pPr>
              <w:pStyle w:val="Title"/>
              <w:jc w:val="both"/>
              <w:rPr>
                <w:rFonts w:ascii="Frederick Simms" w:hAnsi="Frederick Simms" w:cs="DINRoundOT-Medium"/>
                <w:caps w:val="0"/>
                <w:color w:val="FF0000"/>
                <w:kern w:val="0"/>
                <w:sz w:val="24"/>
                <w:szCs w:val="24"/>
                <w:lang w:eastAsia="en-US"/>
              </w:rPr>
            </w:pPr>
          </w:p>
        </w:tc>
      </w:tr>
      <w:tr w:rsidR="007103A5" w:rsidRPr="00472249" w14:paraId="60660764" w14:textId="77777777" w:rsidTr="53F62B05">
        <w:tc>
          <w:tcPr>
            <w:tcW w:w="1728" w:type="dxa"/>
            <w:tcBorders>
              <w:top w:val="nil"/>
              <w:left w:val="nil"/>
              <w:right w:val="nil"/>
            </w:tcBorders>
            <w:shd w:val="clear" w:color="auto" w:fill="auto"/>
          </w:tcPr>
          <w:p w14:paraId="2CDF63F6" w14:textId="77777777" w:rsidR="007103A5" w:rsidRPr="001378A9" w:rsidRDefault="007103A5" w:rsidP="00741667">
            <w:pPr>
              <w:pStyle w:val="Title"/>
              <w:jc w:val="both"/>
              <w:rPr>
                <w:rFonts w:ascii="Frederick Simms" w:hAnsi="Frederick Simms" w:cs="DINRoundOT-Medium"/>
                <w:b/>
                <w:sz w:val="20"/>
              </w:rPr>
            </w:pPr>
          </w:p>
        </w:tc>
        <w:tc>
          <w:tcPr>
            <w:tcW w:w="5400" w:type="dxa"/>
            <w:gridSpan w:val="2"/>
            <w:tcBorders>
              <w:top w:val="nil"/>
              <w:left w:val="nil"/>
              <w:right w:val="nil"/>
            </w:tcBorders>
            <w:shd w:val="clear" w:color="auto" w:fill="auto"/>
          </w:tcPr>
          <w:p w14:paraId="110AAD03" w14:textId="77777777" w:rsidR="007103A5" w:rsidRPr="001378A9" w:rsidRDefault="007103A5" w:rsidP="00741667">
            <w:pPr>
              <w:pStyle w:val="Title"/>
              <w:jc w:val="both"/>
              <w:rPr>
                <w:rFonts w:ascii="Frederick Simms" w:hAnsi="Frederick Simms" w:cs="DINRoundOT-Medium"/>
                <w:caps w:val="0"/>
                <w:color w:val="FF0000"/>
                <w:kern w:val="0"/>
                <w:sz w:val="20"/>
                <w:lang w:eastAsia="en-US"/>
              </w:rPr>
            </w:pPr>
          </w:p>
        </w:tc>
        <w:tc>
          <w:tcPr>
            <w:tcW w:w="3420" w:type="dxa"/>
            <w:gridSpan w:val="2"/>
            <w:tcBorders>
              <w:top w:val="nil"/>
              <w:left w:val="nil"/>
              <w:right w:val="nil"/>
            </w:tcBorders>
            <w:shd w:val="clear" w:color="auto" w:fill="auto"/>
          </w:tcPr>
          <w:p w14:paraId="619BFAFE" w14:textId="77777777" w:rsidR="007103A5" w:rsidRPr="001378A9" w:rsidRDefault="007103A5" w:rsidP="00741667">
            <w:pPr>
              <w:pStyle w:val="Title"/>
              <w:jc w:val="both"/>
              <w:rPr>
                <w:rFonts w:ascii="Frederick Simms" w:hAnsi="Frederick Simms" w:cs="DINRoundOT-Medium"/>
                <w:caps w:val="0"/>
                <w:color w:val="FF0000"/>
                <w:kern w:val="0"/>
                <w:sz w:val="20"/>
                <w:lang w:eastAsia="en-US"/>
              </w:rPr>
            </w:pPr>
          </w:p>
        </w:tc>
        <w:tc>
          <w:tcPr>
            <w:tcW w:w="4320" w:type="dxa"/>
            <w:gridSpan w:val="2"/>
            <w:tcBorders>
              <w:top w:val="nil"/>
              <w:left w:val="nil"/>
              <w:right w:val="nil"/>
            </w:tcBorders>
            <w:shd w:val="clear" w:color="auto" w:fill="auto"/>
          </w:tcPr>
          <w:p w14:paraId="37F8D73D" w14:textId="77777777" w:rsidR="007103A5" w:rsidRPr="001378A9" w:rsidRDefault="007103A5" w:rsidP="00741667">
            <w:pPr>
              <w:pStyle w:val="Title"/>
              <w:jc w:val="both"/>
              <w:rPr>
                <w:rFonts w:ascii="Frederick Simms" w:hAnsi="Frederick Simms" w:cs="DINRoundOT-Medium"/>
                <w:caps w:val="0"/>
                <w:color w:val="FF0000"/>
                <w:kern w:val="0"/>
                <w:sz w:val="20"/>
                <w:lang w:eastAsia="en-US"/>
              </w:rPr>
            </w:pPr>
          </w:p>
        </w:tc>
      </w:tr>
      <w:tr w:rsidR="007103A5" w:rsidRPr="00472249" w14:paraId="1E5DAEFE" w14:textId="77777777" w:rsidTr="53F62B05">
        <w:tc>
          <w:tcPr>
            <w:tcW w:w="3888" w:type="dxa"/>
            <w:gridSpan w:val="2"/>
            <w:shd w:val="clear" w:color="auto" w:fill="EEECE1" w:themeFill="background2"/>
          </w:tcPr>
          <w:p w14:paraId="45366510" w14:textId="77777777" w:rsidR="007103A5" w:rsidRPr="001378A9" w:rsidRDefault="007103A5" w:rsidP="000C0050">
            <w:pPr>
              <w:rPr>
                <w:rFonts w:ascii="Frederick Simms" w:hAnsi="Frederick Simms" w:cs="DINRoundOT-Medium"/>
                <w:b/>
                <w:color w:val="FF6600"/>
              </w:rPr>
            </w:pPr>
            <w:r w:rsidRPr="001378A9">
              <w:rPr>
                <w:rFonts w:ascii="Frederick Simms" w:hAnsi="Frederick Simms" w:cs="DINRoundOT-Medium"/>
                <w:b/>
                <w:color w:val="FF6600"/>
              </w:rPr>
              <w:t>Role</w:t>
            </w:r>
          </w:p>
        </w:tc>
        <w:tc>
          <w:tcPr>
            <w:tcW w:w="5580" w:type="dxa"/>
            <w:gridSpan w:val="2"/>
            <w:shd w:val="clear" w:color="auto" w:fill="EEECE1" w:themeFill="background2"/>
          </w:tcPr>
          <w:p w14:paraId="52CFF991" w14:textId="77777777" w:rsidR="007103A5" w:rsidRPr="001378A9" w:rsidRDefault="007103A5" w:rsidP="000C0050">
            <w:pPr>
              <w:rPr>
                <w:rFonts w:ascii="Frederick Simms" w:hAnsi="Frederick Simms" w:cs="DINRoundOT-Medium"/>
                <w:b/>
                <w:color w:val="FF6600"/>
              </w:rPr>
            </w:pPr>
            <w:r w:rsidRPr="001378A9">
              <w:rPr>
                <w:rFonts w:ascii="Frederick Simms" w:hAnsi="Frederick Simms" w:cs="DINRoundOT-Medium"/>
                <w:b/>
                <w:color w:val="FF6600"/>
              </w:rPr>
              <w:t>Need to Do</w:t>
            </w:r>
          </w:p>
        </w:tc>
        <w:tc>
          <w:tcPr>
            <w:tcW w:w="3240" w:type="dxa"/>
            <w:gridSpan w:val="2"/>
            <w:shd w:val="clear" w:color="auto" w:fill="EEECE1" w:themeFill="background2"/>
          </w:tcPr>
          <w:p w14:paraId="0FA618F4" w14:textId="77777777" w:rsidR="007103A5" w:rsidRPr="001378A9" w:rsidRDefault="007103A5" w:rsidP="000C0050">
            <w:pPr>
              <w:rPr>
                <w:rFonts w:ascii="Frederick Simms" w:hAnsi="Frederick Simms" w:cs="DINRoundOT-Medium"/>
                <w:b/>
                <w:color w:val="FF6600"/>
              </w:rPr>
            </w:pPr>
            <w:r w:rsidRPr="001378A9">
              <w:rPr>
                <w:rFonts w:ascii="Frederick Simms" w:hAnsi="Frederick Simms" w:cs="DINRoundOT-Medium"/>
                <w:b/>
                <w:color w:val="FF6600"/>
              </w:rPr>
              <w:t>Need To Know</w:t>
            </w:r>
          </w:p>
        </w:tc>
        <w:tc>
          <w:tcPr>
            <w:tcW w:w="2160" w:type="dxa"/>
            <w:shd w:val="clear" w:color="auto" w:fill="EEECE1" w:themeFill="background2"/>
          </w:tcPr>
          <w:p w14:paraId="721803FB" w14:textId="77777777" w:rsidR="007103A5" w:rsidRPr="001378A9" w:rsidRDefault="007103A5" w:rsidP="000C0050">
            <w:pPr>
              <w:rPr>
                <w:rFonts w:ascii="Frederick Simms" w:hAnsi="Frederick Simms" w:cs="DINRoundOT-Medium"/>
                <w:b/>
                <w:color w:val="FF6600"/>
              </w:rPr>
            </w:pPr>
            <w:r w:rsidRPr="001378A9">
              <w:rPr>
                <w:rFonts w:ascii="Frederick Simms" w:hAnsi="Frederick Simms" w:cs="DINRoundOT-Medium"/>
                <w:b/>
                <w:color w:val="FF6600"/>
              </w:rPr>
              <w:t>Need to Be</w:t>
            </w:r>
          </w:p>
        </w:tc>
      </w:tr>
      <w:tr w:rsidR="007103A5" w:rsidRPr="00472249" w14:paraId="52AEE12F" w14:textId="77777777" w:rsidTr="53F62B05">
        <w:tc>
          <w:tcPr>
            <w:tcW w:w="3888" w:type="dxa"/>
            <w:gridSpan w:val="2"/>
            <w:shd w:val="clear" w:color="auto" w:fill="auto"/>
          </w:tcPr>
          <w:p w14:paraId="0B0F1507" w14:textId="77777777" w:rsidR="007103A5" w:rsidRPr="001378A9" w:rsidRDefault="007103A5" w:rsidP="000C0050">
            <w:pPr>
              <w:rPr>
                <w:rFonts w:ascii="Frederick Simms" w:hAnsi="Frederick Simms" w:cs="DINRoundOT-Medium"/>
                <w:sz w:val="16"/>
                <w:szCs w:val="16"/>
                <w:lang w:val="fr-FR"/>
              </w:rPr>
            </w:pPr>
            <w:proofErr w:type="spellStart"/>
            <w:r w:rsidRPr="001378A9">
              <w:rPr>
                <w:rFonts w:ascii="Frederick Simms" w:hAnsi="Frederick Simms" w:cs="DINRoundOT-Medium"/>
                <w:b/>
                <w:sz w:val="16"/>
                <w:szCs w:val="16"/>
                <w:lang w:val="fr-FR"/>
              </w:rPr>
              <w:t>Role</w:t>
            </w:r>
            <w:proofErr w:type="spellEnd"/>
            <w:r w:rsidRPr="001378A9">
              <w:rPr>
                <w:rFonts w:ascii="Frederick Simms" w:hAnsi="Frederick Simms" w:cs="DINRoundOT-Medium"/>
                <w:b/>
                <w:sz w:val="16"/>
                <w:szCs w:val="16"/>
                <w:lang w:val="fr-FR"/>
              </w:rPr>
              <w:t xml:space="preserve"> </w:t>
            </w:r>
            <w:proofErr w:type="spellStart"/>
            <w:r w:rsidRPr="001378A9">
              <w:rPr>
                <w:rFonts w:ascii="Frederick Simms" w:hAnsi="Frederick Simms" w:cs="DINRoundOT-Medium"/>
                <w:b/>
                <w:sz w:val="16"/>
                <w:szCs w:val="16"/>
                <w:lang w:val="fr-FR"/>
              </w:rPr>
              <w:t>Purpose</w:t>
            </w:r>
            <w:proofErr w:type="spellEnd"/>
            <w:r w:rsidRPr="001378A9">
              <w:rPr>
                <w:rFonts w:ascii="Frederick Simms" w:hAnsi="Frederick Simms" w:cs="DINRoundOT-Medium"/>
                <w:sz w:val="16"/>
                <w:szCs w:val="16"/>
                <w:lang w:val="fr-FR"/>
              </w:rPr>
              <w:t>:</w:t>
            </w:r>
          </w:p>
          <w:p w14:paraId="5CA65D59" w14:textId="0B661BC2" w:rsidR="007103A5" w:rsidRPr="00056D15" w:rsidRDefault="00CE7884" w:rsidP="000C0050">
            <w:pPr>
              <w:rPr>
                <w:rFonts w:ascii="Frederick Simms" w:hAnsi="Frederick Simms" w:cs="DINRoundOT-Medium"/>
                <w:sz w:val="16"/>
                <w:szCs w:val="16"/>
              </w:rPr>
            </w:pPr>
            <w:r w:rsidRPr="00056D15">
              <w:rPr>
                <w:rFonts w:ascii="Frederick Simms" w:hAnsi="Frederick Simms" w:cs="DINRoundOT-Medium"/>
                <w:iCs/>
                <w:sz w:val="16"/>
                <w:szCs w:val="16"/>
              </w:rPr>
              <w:t xml:space="preserve">The </w:t>
            </w:r>
            <w:r>
              <w:rPr>
                <w:rFonts w:ascii="Frederick Simms" w:hAnsi="Frederick Simms" w:cs="DINRoundOT-Medium"/>
                <w:iCs/>
                <w:sz w:val="16"/>
                <w:szCs w:val="16"/>
              </w:rPr>
              <w:t xml:space="preserve">Technology Operations </w:t>
            </w:r>
            <w:r w:rsidRPr="00056D15">
              <w:rPr>
                <w:rFonts w:ascii="Frederick Simms" w:hAnsi="Frederick Simms" w:cs="DINRoundOT-Medium"/>
                <w:iCs/>
                <w:sz w:val="16"/>
                <w:szCs w:val="16"/>
              </w:rPr>
              <w:t xml:space="preserve">Administrator will support the </w:t>
            </w:r>
            <w:r>
              <w:rPr>
                <w:rFonts w:ascii="Frederick Simms" w:hAnsi="Frederick Simms" w:cs="DINRoundOT-Medium"/>
                <w:iCs/>
                <w:sz w:val="16"/>
                <w:szCs w:val="16"/>
              </w:rPr>
              <w:t xml:space="preserve">Technology Operations team including the </w:t>
            </w:r>
            <w:r w:rsidRPr="00056D15">
              <w:rPr>
                <w:rFonts w:ascii="Frederick Simms" w:hAnsi="Frederick Simms" w:cs="DINRoundOT-Medium"/>
                <w:iCs/>
                <w:sz w:val="16"/>
                <w:szCs w:val="16"/>
              </w:rPr>
              <w:t xml:space="preserve">Vendor </w:t>
            </w:r>
            <w:r>
              <w:rPr>
                <w:rFonts w:ascii="Frederick Simms" w:hAnsi="Frederick Simms" w:cs="DINRoundOT-Medium"/>
                <w:iCs/>
                <w:sz w:val="16"/>
                <w:szCs w:val="16"/>
              </w:rPr>
              <w:t>Manager</w:t>
            </w:r>
            <w:r w:rsidRPr="00056D15">
              <w:rPr>
                <w:rFonts w:ascii="Frederick Simms" w:hAnsi="Frederick Simms" w:cs="DINRoundOT-Medium"/>
                <w:iCs/>
                <w:sz w:val="16"/>
                <w:szCs w:val="16"/>
              </w:rPr>
              <w:t xml:space="preserve"> with the administration tasks involved in </w:t>
            </w:r>
            <w:r>
              <w:rPr>
                <w:rFonts w:ascii="Frederick Simms" w:hAnsi="Frederick Simms" w:cs="DINRoundOT-Medium"/>
                <w:iCs/>
                <w:sz w:val="16"/>
                <w:szCs w:val="16"/>
              </w:rPr>
              <w:t>Technology procurement, Vendor Management and Asset Management</w:t>
            </w:r>
            <w:r w:rsidRPr="00056D15">
              <w:rPr>
                <w:rFonts w:ascii="Frederick Simms" w:hAnsi="Frederick Simms" w:cs="DINRoundOT-Medium"/>
                <w:iCs/>
                <w:sz w:val="16"/>
                <w:szCs w:val="16"/>
              </w:rPr>
              <w:t xml:space="preserve">. </w:t>
            </w:r>
            <w:r>
              <w:rPr>
                <w:rFonts w:ascii="Frederick Simms" w:hAnsi="Frederick Simms" w:cs="DINRoundOT-Medium"/>
                <w:iCs/>
                <w:sz w:val="16"/>
                <w:szCs w:val="16"/>
              </w:rPr>
              <w:t xml:space="preserve">In </w:t>
            </w:r>
            <w:proofErr w:type="gramStart"/>
            <w:r>
              <w:rPr>
                <w:rFonts w:ascii="Frederick Simms" w:hAnsi="Frederick Simms" w:cs="DINRoundOT-Medium"/>
                <w:iCs/>
                <w:sz w:val="16"/>
                <w:szCs w:val="16"/>
              </w:rPr>
              <w:t>addition</w:t>
            </w:r>
            <w:proofErr w:type="gramEnd"/>
            <w:r>
              <w:rPr>
                <w:rFonts w:ascii="Frederick Simms" w:hAnsi="Frederick Simms" w:cs="DINRoundOT-Medium"/>
                <w:iCs/>
                <w:sz w:val="16"/>
                <w:szCs w:val="16"/>
              </w:rPr>
              <w:t xml:space="preserve"> </w:t>
            </w:r>
            <w:r w:rsidR="00DC7835">
              <w:rPr>
                <w:rFonts w:ascii="Frederick Simms" w:hAnsi="Frederick Simms" w:cs="DINRoundOT-Medium"/>
                <w:iCs/>
                <w:sz w:val="16"/>
                <w:szCs w:val="16"/>
              </w:rPr>
              <w:t>they will</w:t>
            </w:r>
            <w:r w:rsidR="00A23FDB" w:rsidRPr="53F62B05">
              <w:rPr>
                <w:rFonts w:ascii="Frederick Simms" w:hAnsi="Frederick Simms" w:cs="DINRoundOT-Medium"/>
                <w:sz w:val="16"/>
                <w:szCs w:val="16"/>
              </w:rPr>
              <w:t xml:space="preserve"> manage </w:t>
            </w:r>
            <w:r w:rsidR="00FF43A6" w:rsidRPr="53F62B05">
              <w:rPr>
                <w:rFonts w:ascii="Frederick Simms" w:hAnsi="Frederick Simms" w:cs="DINRoundOT-Medium"/>
                <w:sz w:val="16"/>
                <w:szCs w:val="16"/>
              </w:rPr>
              <w:t xml:space="preserve">mobile phones and </w:t>
            </w:r>
            <w:r w:rsidR="227FA1DC" w:rsidRPr="53F62B05">
              <w:rPr>
                <w:rFonts w:ascii="Frederick Simms" w:hAnsi="Frederick Simms" w:cs="DINRoundOT-Medium"/>
                <w:sz w:val="16"/>
                <w:szCs w:val="16"/>
              </w:rPr>
              <w:t>back-office</w:t>
            </w:r>
            <w:r w:rsidR="00FF43A6" w:rsidRPr="53F62B05">
              <w:rPr>
                <w:rFonts w:ascii="Frederick Simms" w:hAnsi="Frederick Simms" w:cs="DINRoundOT-Medium"/>
                <w:sz w:val="16"/>
                <w:szCs w:val="16"/>
              </w:rPr>
              <w:t xml:space="preserve"> Teams phone </w:t>
            </w:r>
            <w:r w:rsidR="0146E641" w:rsidRPr="53F62B05">
              <w:rPr>
                <w:rFonts w:ascii="Frederick Simms" w:hAnsi="Frederick Simms" w:cs="DINRoundOT-Medium"/>
                <w:sz w:val="16"/>
                <w:szCs w:val="16"/>
              </w:rPr>
              <w:t>numbers</w:t>
            </w:r>
            <w:r w:rsidR="00FF43A6" w:rsidRPr="53F62B05">
              <w:rPr>
                <w:rFonts w:ascii="Frederick Simms" w:hAnsi="Frederick Simms" w:cs="DINRoundOT-Medium"/>
                <w:sz w:val="16"/>
                <w:szCs w:val="16"/>
              </w:rPr>
              <w:t xml:space="preserve">, </w:t>
            </w:r>
            <w:r w:rsidR="00DC7835">
              <w:rPr>
                <w:rFonts w:ascii="Frederick Simms" w:hAnsi="Frederick Simms" w:cs="DINRoundOT-Medium"/>
                <w:iCs/>
                <w:sz w:val="16"/>
                <w:szCs w:val="16"/>
              </w:rPr>
              <w:t>Track against budget and p</w:t>
            </w:r>
            <w:r w:rsidR="00DC7835" w:rsidRPr="00056D15">
              <w:rPr>
                <w:rFonts w:ascii="Frederick Simms" w:hAnsi="Frederick Simms" w:cs="DINRoundOT-Medium"/>
                <w:iCs/>
                <w:sz w:val="16"/>
                <w:szCs w:val="16"/>
              </w:rPr>
              <w:t xml:space="preserve">roduce </w:t>
            </w:r>
            <w:r w:rsidR="00DC7835">
              <w:rPr>
                <w:rFonts w:ascii="Frederick Simms" w:hAnsi="Frederick Simms" w:cs="DINRoundOT-Medium"/>
                <w:iCs/>
                <w:sz w:val="16"/>
                <w:szCs w:val="16"/>
              </w:rPr>
              <w:t>management summaries</w:t>
            </w:r>
          </w:p>
          <w:p w14:paraId="7557F4D3" w14:textId="77777777" w:rsidR="007103A5" w:rsidRPr="00056D15" w:rsidRDefault="007103A5" w:rsidP="000C0050">
            <w:pPr>
              <w:rPr>
                <w:rFonts w:ascii="Frederick Simms" w:hAnsi="Frederick Simms" w:cs="DINRoundOT-Medium"/>
                <w:sz w:val="16"/>
                <w:szCs w:val="16"/>
              </w:rPr>
            </w:pPr>
          </w:p>
          <w:p w14:paraId="4A582628" w14:textId="77777777" w:rsidR="007103A5" w:rsidRPr="00056D15" w:rsidRDefault="007103A5" w:rsidP="000C0050">
            <w:pPr>
              <w:rPr>
                <w:rFonts w:ascii="Frederick Simms" w:hAnsi="Frederick Simms" w:cs="DINRoundOT-Medium"/>
                <w:b/>
                <w:sz w:val="16"/>
                <w:szCs w:val="16"/>
              </w:rPr>
            </w:pPr>
            <w:r w:rsidRPr="00056D15">
              <w:rPr>
                <w:rFonts w:ascii="Frederick Simms" w:hAnsi="Frederick Simms" w:cs="DINRoundOT-Medium"/>
                <w:b/>
                <w:sz w:val="16"/>
                <w:szCs w:val="16"/>
              </w:rPr>
              <w:t>Role Dimension:</w:t>
            </w:r>
          </w:p>
          <w:p w14:paraId="3F144396" w14:textId="77777777" w:rsidR="00056D15" w:rsidRDefault="00056D15" w:rsidP="000C0050">
            <w:pPr>
              <w:rPr>
                <w:rFonts w:ascii="Frederick Simms" w:hAnsi="Frederick Simms" w:cs="DINRoundOT-Medium"/>
                <w:b/>
                <w:sz w:val="16"/>
                <w:szCs w:val="16"/>
              </w:rPr>
            </w:pPr>
          </w:p>
          <w:p w14:paraId="32BCAEC3" w14:textId="07719994" w:rsidR="007103A5" w:rsidRDefault="007103A5" w:rsidP="000C0050">
            <w:pPr>
              <w:rPr>
                <w:rFonts w:ascii="Frederick Simms" w:hAnsi="Frederick Simms" w:cs="DINRoundOT-Medium"/>
                <w:b/>
                <w:sz w:val="16"/>
                <w:szCs w:val="16"/>
              </w:rPr>
            </w:pPr>
            <w:r w:rsidRPr="00056D15">
              <w:rPr>
                <w:rFonts w:ascii="Frederick Simms" w:hAnsi="Frederick Simms" w:cs="DINRoundOT-Medium"/>
                <w:b/>
                <w:sz w:val="16"/>
                <w:szCs w:val="16"/>
              </w:rPr>
              <w:t>Financial</w:t>
            </w:r>
          </w:p>
          <w:p w14:paraId="56F83AD1" w14:textId="0C7BD680" w:rsidR="00EA0206" w:rsidRDefault="00EA0206" w:rsidP="00056D15">
            <w:pPr>
              <w:pStyle w:val="ListParagraph"/>
              <w:numPr>
                <w:ilvl w:val="0"/>
                <w:numId w:val="19"/>
              </w:numPr>
              <w:ind w:left="319" w:hanging="284"/>
              <w:rPr>
                <w:rFonts w:ascii="Frederick Simms" w:hAnsi="Frederick Simms" w:cs="DINRoundOT-Medium"/>
                <w:sz w:val="16"/>
                <w:szCs w:val="16"/>
              </w:rPr>
            </w:pPr>
            <w:r w:rsidRPr="53F62B05">
              <w:rPr>
                <w:rFonts w:ascii="Frederick Simms" w:hAnsi="Frederick Simms" w:cs="DINRoundOT-Medium"/>
                <w:sz w:val="16"/>
                <w:szCs w:val="16"/>
              </w:rPr>
              <w:t xml:space="preserve">Ensure mobile phone spend is </w:t>
            </w:r>
            <w:r w:rsidR="3278CD1C" w:rsidRPr="53F62B05">
              <w:rPr>
                <w:rFonts w:ascii="Frederick Simms" w:hAnsi="Frederick Simms" w:cs="DINRoundOT-Medium"/>
                <w:sz w:val="16"/>
                <w:szCs w:val="16"/>
              </w:rPr>
              <w:t>optimised</w:t>
            </w:r>
            <w:r w:rsidRPr="53F62B05">
              <w:rPr>
                <w:rFonts w:ascii="Frederick Simms" w:hAnsi="Frederick Simms" w:cs="DINRoundOT-Medium"/>
                <w:sz w:val="16"/>
                <w:szCs w:val="16"/>
              </w:rPr>
              <w:t xml:space="preserve"> by timely management of JML</w:t>
            </w:r>
            <w:r w:rsidR="00A20F54" w:rsidRPr="53F62B05">
              <w:rPr>
                <w:rFonts w:ascii="Frederick Simms" w:hAnsi="Frederick Simms" w:cs="DINRoundOT-Medium"/>
                <w:sz w:val="16"/>
                <w:szCs w:val="16"/>
              </w:rPr>
              <w:t xml:space="preserve"> process for </w:t>
            </w:r>
            <w:r w:rsidR="3297AE35" w:rsidRPr="53F62B05">
              <w:rPr>
                <w:rFonts w:ascii="Frederick Simms" w:hAnsi="Frederick Simms" w:cs="DINRoundOT-Medium"/>
                <w:sz w:val="16"/>
                <w:szCs w:val="16"/>
              </w:rPr>
              <w:t>telephony</w:t>
            </w:r>
          </w:p>
          <w:p w14:paraId="314C42CF" w14:textId="504DAEC9" w:rsidR="006271A3" w:rsidRPr="00056D15" w:rsidRDefault="3297AE35" w:rsidP="00056D15">
            <w:pPr>
              <w:pStyle w:val="ListParagraph"/>
              <w:numPr>
                <w:ilvl w:val="0"/>
                <w:numId w:val="19"/>
              </w:numPr>
              <w:ind w:left="319" w:hanging="284"/>
              <w:rPr>
                <w:rFonts w:ascii="Frederick Simms" w:hAnsi="Frederick Simms" w:cs="DINRoundOT-Medium"/>
                <w:sz w:val="16"/>
                <w:szCs w:val="16"/>
              </w:rPr>
            </w:pPr>
            <w:r w:rsidRPr="53F62B05">
              <w:rPr>
                <w:rFonts w:ascii="Frederick Simms" w:hAnsi="Frederick Simms" w:cs="DINRoundOT-Medium"/>
                <w:sz w:val="16"/>
                <w:szCs w:val="16"/>
              </w:rPr>
              <w:t>Tracks</w:t>
            </w:r>
            <w:r w:rsidR="006271A3" w:rsidRPr="53F62B05">
              <w:rPr>
                <w:rFonts w:ascii="Frederick Simms" w:hAnsi="Frederick Simms" w:cs="DINRoundOT-Medium"/>
                <w:sz w:val="16"/>
                <w:szCs w:val="16"/>
              </w:rPr>
              <w:t xml:space="preserve"> spend against budget</w:t>
            </w:r>
            <w:r w:rsidR="00980435" w:rsidRPr="53F62B05">
              <w:rPr>
                <w:rFonts w:ascii="Frederick Simms" w:hAnsi="Frederick Simms" w:cs="DINRoundOT-Medium"/>
                <w:sz w:val="16"/>
                <w:szCs w:val="16"/>
              </w:rPr>
              <w:t xml:space="preserve"> for allocated suppliers</w:t>
            </w:r>
          </w:p>
          <w:p w14:paraId="11134F7A" w14:textId="375C4E95" w:rsidR="00BF5070" w:rsidRPr="00056D15" w:rsidRDefault="006271A3" w:rsidP="00056D15">
            <w:pPr>
              <w:pStyle w:val="ListParagraph"/>
              <w:numPr>
                <w:ilvl w:val="0"/>
                <w:numId w:val="19"/>
              </w:numPr>
              <w:ind w:left="319" w:hanging="284"/>
              <w:rPr>
                <w:rFonts w:ascii="Frederick Simms" w:hAnsi="Frederick Simms" w:cs="DINRoundOT-Medium"/>
                <w:sz w:val="16"/>
                <w:szCs w:val="16"/>
              </w:rPr>
            </w:pPr>
            <w:r w:rsidRPr="53F62B05">
              <w:rPr>
                <w:rFonts w:ascii="Frederick Simms" w:hAnsi="Frederick Simms" w:cs="DINRoundOT-Medium"/>
                <w:sz w:val="16"/>
                <w:szCs w:val="16"/>
              </w:rPr>
              <w:t xml:space="preserve">Produce </w:t>
            </w:r>
            <w:r w:rsidR="00BD5AD3" w:rsidRPr="53F62B05">
              <w:rPr>
                <w:rFonts w:ascii="Frederick Simms" w:hAnsi="Frederick Simms" w:cs="DINRoundOT-Medium"/>
                <w:sz w:val="16"/>
                <w:szCs w:val="16"/>
              </w:rPr>
              <w:t>quarterly</w:t>
            </w:r>
            <w:r w:rsidRPr="53F62B05">
              <w:rPr>
                <w:rFonts w:ascii="Frederick Simms" w:hAnsi="Frederick Simms" w:cs="DINRoundOT-Medium"/>
                <w:sz w:val="16"/>
                <w:szCs w:val="16"/>
              </w:rPr>
              <w:t xml:space="preserve"> report</w:t>
            </w:r>
            <w:r w:rsidR="00BD5AD3" w:rsidRPr="53F62B05">
              <w:rPr>
                <w:rFonts w:ascii="Frederick Simms" w:hAnsi="Frederick Simms" w:cs="DINRoundOT-Medium"/>
                <w:sz w:val="16"/>
                <w:szCs w:val="16"/>
              </w:rPr>
              <w:t>ing</w:t>
            </w:r>
            <w:r w:rsidRPr="53F62B05">
              <w:rPr>
                <w:rFonts w:ascii="Frederick Simms" w:hAnsi="Frederick Simms" w:cs="DINRoundOT-Medium"/>
                <w:sz w:val="16"/>
                <w:szCs w:val="16"/>
              </w:rPr>
              <w:t xml:space="preserve"> </w:t>
            </w:r>
            <w:r w:rsidR="00A75435" w:rsidRPr="53F62B05">
              <w:rPr>
                <w:rFonts w:ascii="Frederick Simms" w:hAnsi="Frederick Simms" w:cs="DINRoundOT-Medium"/>
                <w:sz w:val="16"/>
                <w:szCs w:val="16"/>
              </w:rPr>
              <w:t xml:space="preserve">to </w:t>
            </w:r>
            <w:r w:rsidR="00BF5070" w:rsidRPr="53F62B05">
              <w:rPr>
                <w:rFonts w:ascii="Frederick Simms" w:hAnsi="Frederick Simms" w:cs="DINRoundOT-Medium"/>
                <w:sz w:val="16"/>
                <w:szCs w:val="16"/>
              </w:rPr>
              <w:t>highlight any saving or overspend</w:t>
            </w:r>
            <w:r w:rsidR="00957F70" w:rsidRPr="53F62B05">
              <w:rPr>
                <w:rFonts w:ascii="Frederick Simms" w:hAnsi="Frederick Simms" w:cs="DINRoundOT-Medium"/>
                <w:sz w:val="16"/>
                <w:szCs w:val="16"/>
              </w:rPr>
              <w:t xml:space="preserve"> against </w:t>
            </w:r>
            <w:r w:rsidR="566E6C88" w:rsidRPr="53F62B05">
              <w:rPr>
                <w:rFonts w:ascii="Frederick Simms" w:hAnsi="Frederick Simms" w:cs="DINRoundOT-Medium"/>
                <w:sz w:val="16"/>
                <w:szCs w:val="16"/>
              </w:rPr>
              <w:t>defined</w:t>
            </w:r>
            <w:r w:rsidR="00957F70" w:rsidRPr="53F62B05">
              <w:rPr>
                <w:rFonts w:ascii="Frederick Simms" w:hAnsi="Frederick Simms" w:cs="DINRoundOT-Medium"/>
                <w:sz w:val="16"/>
                <w:szCs w:val="16"/>
              </w:rPr>
              <w:t xml:space="preserve"> budgets</w:t>
            </w:r>
            <w:r w:rsidR="00BF5070" w:rsidRPr="53F62B05">
              <w:rPr>
                <w:rFonts w:ascii="Frederick Simms" w:hAnsi="Frederick Simms" w:cs="DINRoundOT-Medium"/>
                <w:sz w:val="16"/>
                <w:szCs w:val="16"/>
              </w:rPr>
              <w:t xml:space="preserve">. </w:t>
            </w:r>
          </w:p>
          <w:p w14:paraId="0B894DB4" w14:textId="47C9E1D4" w:rsidR="007103A5" w:rsidRPr="00056D15" w:rsidRDefault="00BF5070" w:rsidP="00056D15">
            <w:pPr>
              <w:pStyle w:val="ListParagraph"/>
              <w:numPr>
                <w:ilvl w:val="0"/>
                <w:numId w:val="19"/>
              </w:numPr>
              <w:ind w:left="319" w:hanging="284"/>
              <w:rPr>
                <w:rFonts w:ascii="Frederick Simms" w:hAnsi="Frederick Simms" w:cs="DINRoundOT-Medium"/>
                <w:sz w:val="16"/>
                <w:szCs w:val="16"/>
              </w:rPr>
            </w:pPr>
            <w:r w:rsidRPr="00056D15">
              <w:rPr>
                <w:rFonts w:ascii="Frederick Simms" w:hAnsi="Frederick Simms" w:cs="DINRoundOT-Medium"/>
                <w:sz w:val="16"/>
                <w:szCs w:val="16"/>
              </w:rPr>
              <w:t xml:space="preserve">Monitor variable spend on </w:t>
            </w:r>
            <w:r w:rsidR="00957F70" w:rsidRPr="00056D15">
              <w:rPr>
                <w:rFonts w:ascii="Frederick Simms" w:hAnsi="Frederick Simms" w:cs="DINRoundOT-Medium"/>
                <w:sz w:val="16"/>
                <w:szCs w:val="16"/>
              </w:rPr>
              <w:t xml:space="preserve">relevant suppliers flagging any potential </w:t>
            </w:r>
            <w:r w:rsidR="00BC4DE9" w:rsidRPr="00056D15">
              <w:rPr>
                <w:rFonts w:ascii="Frederick Simms" w:hAnsi="Frederick Simms" w:cs="DINRoundOT-Medium"/>
                <w:sz w:val="16"/>
                <w:szCs w:val="16"/>
              </w:rPr>
              <w:t xml:space="preserve">saving or </w:t>
            </w:r>
            <w:r w:rsidR="00957F70" w:rsidRPr="00056D15">
              <w:rPr>
                <w:rFonts w:ascii="Frederick Simms" w:hAnsi="Frederick Simms" w:cs="DINRoundOT-Medium"/>
                <w:sz w:val="16"/>
                <w:szCs w:val="16"/>
              </w:rPr>
              <w:t xml:space="preserve">overspend. </w:t>
            </w:r>
          </w:p>
          <w:p w14:paraId="2D76A438" w14:textId="77777777" w:rsidR="007103A5" w:rsidRPr="00056D15" w:rsidRDefault="007103A5" w:rsidP="000C0050">
            <w:pPr>
              <w:rPr>
                <w:rFonts w:ascii="Frederick Simms" w:hAnsi="Frederick Simms" w:cs="DINRoundOT-Medium"/>
                <w:sz w:val="16"/>
                <w:szCs w:val="16"/>
              </w:rPr>
            </w:pPr>
          </w:p>
          <w:p w14:paraId="3B86CA2B" w14:textId="5E742524" w:rsidR="007103A5" w:rsidRPr="00056D15" w:rsidRDefault="653F8A18" w:rsidP="000C0050">
            <w:pPr>
              <w:rPr>
                <w:rFonts w:ascii="Frederick Simms" w:hAnsi="Frederick Simms" w:cs="DINRoundOT-Medium"/>
                <w:sz w:val="16"/>
                <w:szCs w:val="16"/>
              </w:rPr>
            </w:pPr>
            <w:r w:rsidRPr="53F62B05">
              <w:rPr>
                <w:rFonts w:ascii="Frederick Simms" w:hAnsi="Frederick Simms" w:cs="DINRoundOT-Medium"/>
                <w:b/>
                <w:bCs/>
                <w:sz w:val="16"/>
                <w:szCs w:val="16"/>
              </w:rPr>
              <w:t>Non-Financial</w:t>
            </w:r>
          </w:p>
          <w:p w14:paraId="7A0071CD" w14:textId="58490F46" w:rsidR="008D4020" w:rsidRDefault="008D4020" w:rsidP="003B7CAA">
            <w:pPr>
              <w:pStyle w:val="ListParagraph"/>
              <w:numPr>
                <w:ilvl w:val="0"/>
                <w:numId w:val="25"/>
              </w:numPr>
              <w:ind w:left="320" w:hanging="284"/>
              <w:rPr>
                <w:rFonts w:ascii="Frederick Simms" w:hAnsi="Frederick Simms" w:cs="DINRoundOT-Medium"/>
                <w:sz w:val="16"/>
                <w:szCs w:val="16"/>
              </w:rPr>
            </w:pPr>
            <w:r w:rsidRPr="53F62B05">
              <w:rPr>
                <w:rFonts w:ascii="Frederick Simms" w:hAnsi="Frederick Simms" w:cs="DINRoundOT-Medium"/>
                <w:sz w:val="16"/>
                <w:szCs w:val="16"/>
              </w:rPr>
              <w:t xml:space="preserve">Manage the </w:t>
            </w:r>
            <w:r w:rsidR="008F6959" w:rsidRPr="53F62B05">
              <w:rPr>
                <w:rFonts w:ascii="Frederick Simms" w:hAnsi="Frederick Simms" w:cs="DINRoundOT-Medium"/>
                <w:sz w:val="16"/>
                <w:szCs w:val="16"/>
              </w:rPr>
              <w:t xml:space="preserve">JML process for </w:t>
            </w:r>
            <w:r w:rsidR="12215A4B" w:rsidRPr="53F62B05">
              <w:rPr>
                <w:rFonts w:ascii="Frederick Simms" w:hAnsi="Frederick Simms" w:cs="DINRoundOT-Medium"/>
                <w:sz w:val="16"/>
                <w:szCs w:val="16"/>
              </w:rPr>
              <w:t>back-office</w:t>
            </w:r>
            <w:r w:rsidR="008F6959" w:rsidRPr="53F62B05">
              <w:rPr>
                <w:rFonts w:ascii="Frederick Simms" w:hAnsi="Frederick Simms" w:cs="DINRoundOT-Medium"/>
                <w:sz w:val="16"/>
                <w:szCs w:val="16"/>
              </w:rPr>
              <w:t xml:space="preserve"> Teams phone allocation</w:t>
            </w:r>
          </w:p>
          <w:p w14:paraId="3169832D" w14:textId="513504A8" w:rsidR="00FD211E" w:rsidRPr="003B7CAA" w:rsidRDefault="00FD211E" w:rsidP="003B7CAA">
            <w:pPr>
              <w:pStyle w:val="ListParagraph"/>
              <w:numPr>
                <w:ilvl w:val="0"/>
                <w:numId w:val="25"/>
              </w:numPr>
              <w:ind w:left="320" w:hanging="284"/>
              <w:rPr>
                <w:rFonts w:ascii="Frederick Simms" w:hAnsi="Frederick Simms" w:cs="DINRoundOT-Medium"/>
                <w:sz w:val="16"/>
                <w:szCs w:val="16"/>
              </w:rPr>
            </w:pPr>
            <w:r w:rsidRPr="003B7CAA">
              <w:rPr>
                <w:rFonts w:ascii="Frederick Simms" w:hAnsi="Frederick Simms" w:cs="DINRoundOT-Medium"/>
                <w:sz w:val="16"/>
                <w:szCs w:val="16"/>
              </w:rPr>
              <w:t xml:space="preserve">Engage with RAC Supplier </w:t>
            </w:r>
            <w:r w:rsidR="00F63D92" w:rsidRPr="003B7CAA">
              <w:rPr>
                <w:rFonts w:ascii="Frederick Simms" w:hAnsi="Frederick Simms" w:cs="DINRoundOT-Medium"/>
                <w:sz w:val="16"/>
                <w:szCs w:val="16"/>
              </w:rPr>
              <w:t>O</w:t>
            </w:r>
            <w:r w:rsidRPr="003B7CAA">
              <w:rPr>
                <w:rFonts w:ascii="Frederick Simms" w:hAnsi="Frederick Simms" w:cs="DINRoundOT-Medium"/>
                <w:sz w:val="16"/>
                <w:szCs w:val="16"/>
              </w:rPr>
              <w:t>wner</w:t>
            </w:r>
            <w:r w:rsidR="00F63D92" w:rsidRPr="003B7CAA">
              <w:rPr>
                <w:rFonts w:ascii="Frederick Simms" w:hAnsi="Frederick Simms" w:cs="DINRoundOT-Medium"/>
                <w:sz w:val="16"/>
                <w:szCs w:val="16"/>
              </w:rPr>
              <w:t>s</w:t>
            </w:r>
            <w:r w:rsidRPr="003B7CAA">
              <w:rPr>
                <w:rFonts w:ascii="Frederick Simms" w:hAnsi="Frederick Simms" w:cs="DINRoundOT-Medium"/>
                <w:sz w:val="16"/>
                <w:szCs w:val="16"/>
              </w:rPr>
              <w:t xml:space="preserve"> and </w:t>
            </w:r>
            <w:r w:rsidR="00256E4A" w:rsidRPr="003B7CAA">
              <w:rPr>
                <w:rFonts w:ascii="Frederick Simms" w:hAnsi="Frederick Simms" w:cs="DINRoundOT-Medium"/>
                <w:sz w:val="16"/>
                <w:szCs w:val="16"/>
              </w:rPr>
              <w:t>carry out renewals as instructed</w:t>
            </w:r>
          </w:p>
          <w:p w14:paraId="21D7F108" w14:textId="1651D38C" w:rsidR="00767456" w:rsidRPr="003B7CAA" w:rsidRDefault="00F41109" w:rsidP="003B7CAA">
            <w:pPr>
              <w:pStyle w:val="ListParagraph"/>
              <w:numPr>
                <w:ilvl w:val="0"/>
                <w:numId w:val="25"/>
              </w:numPr>
              <w:ind w:left="320" w:hanging="284"/>
              <w:rPr>
                <w:rFonts w:ascii="Frederick Simms" w:hAnsi="Frederick Simms" w:cs="DINRoundOT-Medium"/>
                <w:sz w:val="16"/>
                <w:szCs w:val="16"/>
              </w:rPr>
            </w:pPr>
            <w:r w:rsidRPr="003B7CAA">
              <w:rPr>
                <w:rFonts w:ascii="Frederick Simms" w:hAnsi="Frederick Simms" w:cs="DINRoundOT-Medium"/>
                <w:sz w:val="16"/>
                <w:szCs w:val="16"/>
              </w:rPr>
              <w:t xml:space="preserve">Assist with the </w:t>
            </w:r>
            <w:r w:rsidR="00161B5E" w:rsidRPr="003B7CAA">
              <w:rPr>
                <w:rFonts w:ascii="Frederick Simms" w:hAnsi="Frederick Simms" w:cs="DINRoundOT-Medium"/>
                <w:sz w:val="16"/>
                <w:szCs w:val="16"/>
              </w:rPr>
              <w:t xml:space="preserve">creating and maintenance of team </w:t>
            </w:r>
            <w:r w:rsidRPr="003B7CAA">
              <w:rPr>
                <w:rFonts w:ascii="Frederick Simms" w:hAnsi="Frederick Simms" w:cs="DINRoundOT-Medium"/>
                <w:sz w:val="16"/>
                <w:szCs w:val="16"/>
              </w:rPr>
              <w:t xml:space="preserve">documentation </w:t>
            </w:r>
          </w:p>
          <w:p w14:paraId="407F047A" w14:textId="77777777" w:rsidR="007103A5" w:rsidRPr="00056D15" w:rsidRDefault="007103A5" w:rsidP="000C0050">
            <w:pPr>
              <w:rPr>
                <w:rFonts w:ascii="Frederick Simms" w:hAnsi="Frederick Simms" w:cs="DINRoundOT-Medium"/>
                <w:sz w:val="16"/>
                <w:szCs w:val="16"/>
              </w:rPr>
            </w:pPr>
          </w:p>
          <w:p w14:paraId="63DB88D2" w14:textId="77777777" w:rsidR="007103A5" w:rsidRPr="00056D15" w:rsidRDefault="007103A5" w:rsidP="000C0050">
            <w:pPr>
              <w:rPr>
                <w:rFonts w:ascii="Frederick Simms" w:hAnsi="Frederick Simms" w:cs="DINRoundOT-Medium"/>
                <w:sz w:val="16"/>
                <w:szCs w:val="16"/>
              </w:rPr>
            </w:pPr>
            <w:r w:rsidRPr="00056D15">
              <w:rPr>
                <w:rFonts w:ascii="Frederick Simms" w:hAnsi="Frederick Simms" w:cs="DINRoundOT-Medium"/>
                <w:b/>
                <w:sz w:val="16"/>
                <w:szCs w:val="16"/>
              </w:rPr>
              <w:t xml:space="preserve">Reports to: </w:t>
            </w:r>
          </w:p>
          <w:p w14:paraId="781CCB95" w14:textId="6CE0A351" w:rsidR="007103A5" w:rsidRPr="00056D15" w:rsidRDefault="00CB4139" w:rsidP="000C0050">
            <w:pPr>
              <w:rPr>
                <w:rFonts w:ascii="Frederick Simms" w:hAnsi="Frederick Simms" w:cs="DINRoundOT-Medium"/>
                <w:sz w:val="16"/>
                <w:szCs w:val="16"/>
              </w:rPr>
            </w:pPr>
            <w:r>
              <w:rPr>
                <w:rFonts w:ascii="Frederick Simms" w:hAnsi="Frederick Simms" w:cs="DINRoundOT-Medium"/>
                <w:sz w:val="16"/>
                <w:szCs w:val="16"/>
              </w:rPr>
              <w:t>Vendor Manager</w:t>
            </w:r>
          </w:p>
          <w:p w14:paraId="03BB1788" w14:textId="77777777" w:rsidR="007103A5" w:rsidRPr="00056D15" w:rsidRDefault="007103A5" w:rsidP="000C0050">
            <w:pPr>
              <w:rPr>
                <w:rFonts w:ascii="Frederick Simms" w:hAnsi="Frederick Simms" w:cs="DINRoundOT-Medium"/>
                <w:sz w:val="16"/>
                <w:szCs w:val="16"/>
              </w:rPr>
            </w:pPr>
          </w:p>
          <w:p w14:paraId="3B826E62" w14:textId="3CFC98C9" w:rsidR="007103A5" w:rsidRDefault="007103A5" w:rsidP="000C0050">
            <w:pPr>
              <w:rPr>
                <w:rFonts w:ascii="Frederick Simms" w:hAnsi="Frederick Simms" w:cs="DINRoundOT-Medium"/>
                <w:b/>
                <w:sz w:val="16"/>
                <w:szCs w:val="16"/>
              </w:rPr>
            </w:pPr>
            <w:r w:rsidRPr="00056D15">
              <w:rPr>
                <w:rFonts w:ascii="Frederick Simms" w:hAnsi="Frederick Simms" w:cs="DINRoundOT-Medium"/>
                <w:b/>
                <w:sz w:val="16"/>
                <w:szCs w:val="16"/>
              </w:rPr>
              <w:t>Relationships</w:t>
            </w:r>
            <w:r w:rsidR="007929F6">
              <w:rPr>
                <w:rFonts w:ascii="Frederick Simms" w:hAnsi="Frederick Simms" w:cs="DINRoundOT-Medium"/>
                <w:b/>
                <w:sz w:val="16"/>
                <w:szCs w:val="16"/>
              </w:rPr>
              <w:t xml:space="preserve">: </w:t>
            </w:r>
          </w:p>
          <w:p w14:paraId="417E2D99" w14:textId="77777777" w:rsidR="007929F6" w:rsidRPr="00056D15" w:rsidRDefault="007929F6" w:rsidP="000C0050">
            <w:pPr>
              <w:rPr>
                <w:rFonts w:ascii="Frederick Simms" w:hAnsi="Frederick Simms" w:cs="DINRoundOT-Medium"/>
                <w:b/>
                <w:sz w:val="16"/>
                <w:szCs w:val="16"/>
              </w:rPr>
            </w:pPr>
          </w:p>
          <w:p w14:paraId="15D1855D" w14:textId="20A82F2F" w:rsidR="007103A5" w:rsidRPr="00056D15" w:rsidRDefault="007103A5" w:rsidP="000C0050">
            <w:pPr>
              <w:rPr>
                <w:rFonts w:ascii="Frederick Simms" w:hAnsi="Frederick Simms" w:cs="DINRoundOT-Medium"/>
                <w:b/>
                <w:sz w:val="16"/>
                <w:szCs w:val="16"/>
              </w:rPr>
            </w:pPr>
            <w:r w:rsidRPr="00056D15">
              <w:rPr>
                <w:rFonts w:ascii="Frederick Simms" w:hAnsi="Frederick Simms" w:cs="DINRoundOT-Medium"/>
                <w:b/>
                <w:sz w:val="16"/>
                <w:szCs w:val="16"/>
              </w:rPr>
              <w:t>Internal</w:t>
            </w:r>
          </w:p>
          <w:p w14:paraId="3382BBDF" w14:textId="10115B0A" w:rsidR="00E95A16" w:rsidRPr="00056D15" w:rsidRDefault="6C8B7A97" w:rsidP="53F62B05">
            <w:pPr>
              <w:pStyle w:val="ListParagraph"/>
              <w:numPr>
                <w:ilvl w:val="0"/>
                <w:numId w:val="20"/>
              </w:numPr>
              <w:ind w:left="319" w:hanging="284"/>
              <w:rPr>
                <w:rFonts w:ascii="Frederick Simms" w:hAnsi="Frederick Simms" w:cs="DINRoundOT-Medium"/>
                <w:sz w:val="16"/>
                <w:szCs w:val="16"/>
              </w:rPr>
            </w:pPr>
            <w:r w:rsidRPr="53F62B05">
              <w:rPr>
                <w:rFonts w:ascii="Frederick Simms" w:hAnsi="Frederick Simms" w:cs="DINRoundOT-Medium"/>
                <w:sz w:val="16"/>
                <w:szCs w:val="16"/>
              </w:rPr>
              <w:t>Technology</w:t>
            </w:r>
            <w:r w:rsidR="00E95A16" w:rsidRPr="53F62B05">
              <w:rPr>
                <w:rFonts w:ascii="Frederick Simms" w:hAnsi="Frederick Simms" w:cs="DINRoundOT-Medium"/>
                <w:sz w:val="16"/>
                <w:szCs w:val="16"/>
              </w:rPr>
              <w:t xml:space="preserve"> SLT</w:t>
            </w:r>
          </w:p>
          <w:p w14:paraId="396E35CD" w14:textId="0049A55C" w:rsidR="00E95A16" w:rsidRPr="00056D15" w:rsidRDefault="00E95A16" w:rsidP="00056D15">
            <w:pPr>
              <w:pStyle w:val="ListParagraph"/>
              <w:numPr>
                <w:ilvl w:val="0"/>
                <w:numId w:val="20"/>
              </w:numPr>
              <w:ind w:left="319" w:hanging="284"/>
              <w:rPr>
                <w:rFonts w:ascii="Frederick Simms" w:hAnsi="Frederick Simms" w:cs="DINRoundOT-Medium"/>
                <w:bCs/>
                <w:sz w:val="16"/>
                <w:szCs w:val="16"/>
              </w:rPr>
            </w:pPr>
            <w:r w:rsidRPr="00056D15">
              <w:rPr>
                <w:rFonts w:ascii="Frederick Simms" w:hAnsi="Frederick Simms" w:cs="DINRoundOT-Medium"/>
                <w:bCs/>
                <w:sz w:val="16"/>
                <w:szCs w:val="16"/>
              </w:rPr>
              <w:t>T</w:t>
            </w:r>
            <w:r w:rsidR="007E745D">
              <w:rPr>
                <w:rFonts w:ascii="Frederick Simms" w:hAnsi="Frederick Simms" w:cs="DINRoundOT-Medium"/>
                <w:bCs/>
                <w:sz w:val="16"/>
                <w:szCs w:val="16"/>
              </w:rPr>
              <w:t>echnology</w:t>
            </w:r>
            <w:r w:rsidRPr="00056D15">
              <w:rPr>
                <w:rFonts w:ascii="Frederick Simms" w:hAnsi="Frederick Simms" w:cs="DINRoundOT-Medium"/>
                <w:bCs/>
                <w:sz w:val="16"/>
                <w:szCs w:val="16"/>
              </w:rPr>
              <w:t xml:space="preserve"> Service Managers</w:t>
            </w:r>
          </w:p>
          <w:p w14:paraId="5412C081" w14:textId="70380C66" w:rsidR="00E95A16" w:rsidRPr="00056D15" w:rsidRDefault="00E95A16" w:rsidP="00056D15">
            <w:pPr>
              <w:pStyle w:val="ListParagraph"/>
              <w:numPr>
                <w:ilvl w:val="0"/>
                <w:numId w:val="20"/>
              </w:numPr>
              <w:ind w:left="319" w:hanging="284"/>
              <w:rPr>
                <w:rFonts w:ascii="Frederick Simms" w:hAnsi="Frederick Simms" w:cs="DINRoundOT-Medium"/>
                <w:bCs/>
                <w:sz w:val="16"/>
                <w:szCs w:val="16"/>
              </w:rPr>
            </w:pPr>
            <w:r w:rsidRPr="00056D15">
              <w:rPr>
                <w:rFonts w:ascii="Frederick Simms" w:hAnsi="Frederick Simms" w:cs="DINRoundOT-Medium"/>
                <w:bCs/>
                <w:sz w:val="16"/>
                <w:szCs w:val="16"/>
              </w:rPr>
              <w:t>Project Managers, PMO, Technical Architects</w:t>
            </w:r>
          </w:p>
          <w:p w14:paraId="1DDA193E" w14:textId="21184798" w:rsidR="00A72FE7" w:rsidRPr="00056D15" w:rsidRDefault="00E95A16" w:rsidP="00056D15">
            <w:pPr>
              <w:pStyle w:val="ListParagraph"/>
              <w:numPr>
                <w:ilvl w:val="0"/>
                <w:numId w:val="20"/>
              </w:numPr>
              <w:ind w:left="319" w:hanging="284"/>
              <w:rPr>
                <w:rFonts w:ascii="Frederick Simms" w:hAnsi="Frederick Simms" w:cs="DINRoundOT-Medium"/>
                <w:bCs/>
                <w:sz w:val="16"/>
                <w:szCs w:val="16"/>
              </w:rPr>
            </w:pPr>
            <w:r w:rsidRPr="00056D15">
              <w:rPr>
                <w:rFonts w:ascii="Frederick Simms" w:hAnsi="Frederick Simms" w:cs="DINRoundOT-Medium"/>
                <w:bCs/>
                <w:sz w:val="16"/>
                <w:szCs w:val="16"/>
              </w:rPr>
              <w:lastRenderedPageBreak/>
              <w:t>Finance</w:t>
            </w:r>
          </w:p>
          <w:p w14:paraId="2131E96D" w14:textId="44AEF4E8" w:rsidR="00A72FE7" w:rsidRPr="00056D15" w:rsidRDefault="00A72FE7" w:rsidP="00056D15">
            <w:pPr>
              <w:pStyle w:val="ListParagraph"/>
              <w:numPr>
                <w:ilvl w:val="0"/>
                <w:numId w:val="20"/>
              </w:numPr>
              <w:ind w:left="319" w:hanging="284"/>
              <w:rPr>
                <w:rFonts w:ascii="Frederick Simms" w:hAnsi="Frederick Simms" w:cs="DINRoundOT-Medium"/>
                <w:bCs/>
                <w:sz w:val="16"/>
                <w:szCs w:val="16"/>
              </w:rPr>
            </w:pPr>
            <w:r w:rsidRPr="00056D15">
              <w:rPr>
                <w:rFonts w:ascii="Frederick Simms" w:hAnsi="Frederick Simms" w:cs="DINRoundOT-Medium"/>
                <w:bCs/>
                <w:sz w:val="16"/>
                <w:szCs w:val="16"/>
              </w:rPr>
              <w:t>Key Business St</w:t>
            </w:r>
            <w:r w:rsidR="00BD5AD3" w:rsidRPr="00056D15">
              <w:rPr>
                <w:rFonts w:ascii="Frederick Simms" w:hAnsi="Frederick Simms" w:cs="DINRoundOT-Medium"/>
                <w:bCs/>
                <w:sz w:val="16"/>
                <w:szCs w:val="16"/>
              </w:rPr>
              <w:t>akeholders</w:t>
            </w:r>
          </w:p>
          <w:p w14:paraId="26D70044" w14:textId="77777777" w:rsidR="00A72FE7" w:rsidRPr="00056D15" w:rsidRDefault="00A72FE7" w:rsidP="00E95A16">
            <w:pPr>
              <w:rPr>
                <w:rFonts w:ascii="Frederick Simms" w:hAnsi="Frederick Simms" w:cs="DINRoundOT-Medium"/>
                <w:bCs/>
                <w:sz w:val="16"/>
                <w:szCs w:val="16"/>
              </w:rPr>
            </w:pPr>
          </w:p>
          <w:p w14:paraId="7471B6F5" w14:textId="6F26E76D" w:rsidR="007103A5" w:rsidRPr="00056D15" w:rsidRDefault="007103A5" w:rsidP="000C0050">
            <w:pPr>
              <w:rPr>
                <w:rFonts w:ascii="Frederick Simms" w:hAnsi="Frederick Simms" w:cs="DINRoundOT-Medium"/>
                <w:b/>
                <w:sz w:val="16"/>
                <w:szCs w:val="16"/>
              </w:rPr>
            </w:pPr>
            <w:r w:rsidRPr="00056D15">
              <w:rPr>
                <w:rFonts w:ascii="Frederick Simms" w:hAnsi="Frederick Simms" w:cs="DINRoundOT-Medium"/>
                <w:b/>
                <w:sz w:val="16"/>
                <w:szCs w:val="16"/>
              </w:rPr>
              <w:t>External</w:t>
            </w:r>
          </w:p>
          <w:p w14:paraId="16FF9009" w14:textId="5375269E" w:rsidR="004A4D20" w:rsidRPr="00056D15" w:rsidRDefault="004A4D20" w:rsidP="00056D15">
            <w:pPr>
              <w:pStyle w:val="ListParagraph"/>
              <w:numPr>
                <w:ilvl w:val="0"/>
                <w:numId w:val="21"/>
              </w:numPr>
              <w:ind w:left="319" w:hanging="284"/>
              <w:rPr>
                <w:rFonts w:ascii="Frederick Simms" w:hAnsi="Frederick Simms" w:cs="DINRoundOT-Medium"/>
                <w:sz w:val="16"/>
                <w:szCs w:val="16"/>
              </w:rPr>
            </w:pPr>
            <w:r w:rsidRPr="00056D15">
              <w:rPr>
                <w:rFonts w:ascii="Frederick Simms" w:hAnsi="Frederick Simms" w:cs="DINRoundOT-Medium"/>
                <w:sz w:val="16"/>
                <w:szCs w:val="16"/>
              </w:rPr>
              <w:t>IT Suppliers –Account teams and Sales</w:t>
            </w:r>
          </w:p>
          <w:p w14:paraId="4984C0D3" w14:textId="511EDAD9" w:rsidR="007103A5" w:rsidRPr="001378A9" w:rsidRDefault="007103A5" w:rsidP="004A4D20">
            <w:pPr>
              <w:rPr>
                <w:rFonts w:ascii="Frederick Simms" w:hAnsi="Frederick Simms" w:cs="DINRoundOT-Medium"/>
                <w:sz w:val="16"/>
                <w:szCs w:val="16"/>
              </w:rPr>
            </w:pPr>
          </w:p>
        </w:tc>
        <w:tc>
          <w:tcPr>
            <w:tcW w:w="5580" w:type="dxa"/>
            <w:gridSpan w:val="2"/>
            <w:shd w:val="clear" w:color="auto" w:fill="auto"/>
          </w:tcPr>
          <w:p w14:paraId="7B3B3752" w14:textId="77777777" w:rsidR="00767456" w:rsidRPr="001378A9" w:rsidRDefault="00767456" w:rsidP="00767456">
            <w:pPr>
              <w:tabs>
                <w:tab w:val="left" w:pos="432"/>
              </w:tabs>
              <w:ind w:left="432" w:hanging="432"/>
              <w:rPr>
                <w:rFonts w:ascii="Frederick Simms" w:hAnsi="Frederick Simms" w:cs="DINRoundOT-Medium"/>
                <w:b/>
                <w:sz w:val="16"/>
                <w:szCs w:val="16"/>
              </w:rPr>
            </w:pPr>
            <w:r w:rsidRPr="001378A9">
              <w:rPr>
                <w:rFonts w:ascii="Frederick Simms" w:hAnsi="Frederick Simms" w:cs="DINRoundOT-Medium"/>
                <w:b/>
                <w:sz w:val="16"/>
                <w:szCs w:val="16"/>
              </w:rPr>
              <w:lastRenderedPageBreak/>
              <w:t>Role is responsible for:</w:t>
            </w:r>
          </w:p>
          <w:p w14:paraId="7080E3F6" w14:textId="77777777" w:rsidR="00767456" w:rsidRPr="001378A9" w:rsidRDefault="00767456" w:rsidP="00767456">
            <w:pPr>
              <w:tabs>
                <w:tab w:val="left" w:pos="432"/>
              </w:tabs>
              <w:ind w:left="432" w:hanging="432"/>
              <w:rPr>
                <w:rFonts w:ascii="Frederick Simms" w:hAnsi="Frederick Simms" w:cs="DINRoundOT-Medium"/>
                <w:iCs/>
                <w:color w:val="7F7F7F" w:themeColor="text1" w:themeTint="80"/>
                <w:sz w:val="16"/>
                <w:szCs w:val="16"/>
              </w:rPr>
            </w:pPr>
          </w:p>
          <w:p w14:paraId="23BDC1F2" w14:textId="3BD2D4DE" w:rsidR="008F01A2" w:rsidRDefault="00EA0206" w:rsidP="001378A9">
            <w:pPr>
              <w:pStyle w:val="ListParagraph"/>
              <w:numPr>
                <w:ilvl w:val="0"/>
                <w:numId w:val="18"/>
              </w:numPr>
              <w:rPr>
                <w:rFonts w:ascii="Frederick Simms" w:hAnsi="Frederick Simms" w:cs="Arial"/>
                <w:sz w:val="16"/>
                <w:szCs w:val="16"/>
              </w:rPr>
            </w:pPr>
            <w:r w:rsidRPr="53F62B05">
              <w:rPr>
                <w:rFonts w:ascii="Frederick Simms" w:hAnsi="Frederick Simms" w:cs="Arial"/>
                <w:sz w:val="16"/>
                <w:szCs w:val="16"/>
              </w:rPr>
              <w:t xml:space="preserve">Manage the allocation of mobile phones within the </w:t>
            </w:r>
            <w:r w:rsidR="00763342" w:rsidRPr="53F62B05">
              <w:rPr>
                <w:rFonts w:ascii="Frederick Simms" w:hAnsi="Frederick Simms" w:cs="Arial"/>
                <w:sz w:val="16"/>
                <w:szCs w:val="16"/>
              </w:rPr>
              <w:t xml:space="preserve">supplier </w:t>
            </w:r>
            <w:r w:rsidRPr="53F62B05">
              <w:rPr>
                <w:rFonts w:ascii="Frederick Simms" w:hAnsi="Frederick Simms" w:cs="Arial"/>
                <w:sz w:val="16"/>
                <w:szCs w:val="16"/>
              </w:rPr>
              <w:t xml:space="preserve">portal to ensure billing is correct for each </w:t>
            </w:r>
            <w:r w:rsidR="2BD61764" w:rsidRPr="53F62B05">
              <w:rPr>
                <w:rFonts w:ascii="Frederick Simms" w:hAnsi="Frederick Simms" w:cs="Arial"/>
                <w:sz w:val="16"/>
                <w:szCs w:val="16"/>
              </w:rPr>
              <w:t xml:space="preserve">dept. </w:t>
            </w:r>
          </w:p>
          <w:p w14:paraId="47263F14" w14:textId="2784066B" w:rsidR="00EA0206" w:rsidRDefault="008F01A2" w:rsidP="001378A9">
            <w:pPr>
              <w:pStyle w:val="ListParagraph"/>
              <w:numPr>
                <w:ilvl w:val="0"/>
                <w:numId w:val="18"/>
              </w:numPr>
              <w:rPr>
                <w:rFonts w:ascii="Frederick Simms" w:hAnsi="Frederick Simms" w:cs="Arial"/>
                <w:sz w:val="16"/>
                <w:szCs w:val="16"/>
              </w:rPr>
            </w:pPr>
            <w:r>
              <w:rPr>
                <w:rFonts w:ascii="Frederick Simms" w:hAnsi="Frederick Simms" w:cs="Arial"/>
                <w:sz w:val="16"/>
                <w:szCs w:val="16"/>
              </w:rPr>
              <w:t xml:space="preserve">Management of the mobile phone </w:t>
            </w:r>
            <w:r w:rsidR="00EA0206">
              <w:rPr>
                <w:rFonts w:ascii="Frederick Simms" w:hAnsi="Frederick Simms" w:cs="Arial"/>
                <w:sz w:val="16"/>
                <w:szCs w:val="16"/>
              </w:rPr>
              <w:t xml:space="preserve">lifecycle </w:t>
            </w:r>
            <w:r w:rsidR="00DD7C68">
              <w:rPr>
                <w:rFonts w:ascii="Frederick Simms" w:hAnsi="Frederick Simms" w:cs="Arial"/>
                <w:sz w:val="16"/>
                <w:szCs w:val="16"/>
              </w:rPr>
              <w:t xml:space="preserve">throughout the </w:t>
            </w:r>
            <w:r w:rsidR="00EA0206">
              <w:rPr>
                <w:rFonts w:ascii="Frederick Simms" w:hAnsi="Frederick Simms" w:cs="Arial"/>
                <w:sz w:val="16"/>
                <w:szCs w:val="16"/>
              </w:rPr>
              <w:t xml:space="preserve">JML process. </w:t>
            </w:r>
          </w:p>
          <w:p w14:paraId="7819C90B" w14:textId="592CB5B6" w:rsidR="00EA0206" w:rsidRPr="00EA0206" w:rsidRDefault="00EA0206" w:rsidP="00EA0206">
            <w:pPr>
              <w:pStyle w:val="ListParagraph"/>
              <w:numPr>
                <w:ilvl w:val="0"/>
                <w:numId w:val="18"/>
              </w:numPr>
              <w:rPr>
                <w:rFonts w:ascii="Frederick Simms" w:hAnsi="Frederick Simms" w:cs="Arial"/>
                <w:sz w:val="16"/>
                <w:szCs w:val="16"/>
              </w:rPr>
            </w:pPr>
            <w:r>
              <w:rPr>
                <w:rFonts w:ascii="Frederick Simms" w:hAnsi="Frederick Simms" w:cs="Arial"/>
                <w:sz w:val="16"/>
                <w:szCs w:val="16"/>
              </w:rPr>
              <w:t xml:space="preserve">Manage Teams Telephony administrative tasks as </w:t>
            </w:r>
            <w:r w:rsidR="00DD7C68">
              <w:rPr>
                <w:rFonts w:ascii="Frederick Simms" w:hAnsi="Frederick Simms" w:cs="Arial"/>
                <w:sz w:val="16"/>
                <w:szCs w:val="16"/>
              </w:rPr>
              <w:t xml:space="preserve">part of the </w:t>
            </w:r>
            <w:r>
              <w:rPr>
                <w:rFonts w:ascii="Frederick Simms" w:hAnsi="Frederick Simms" w:cs="Arial"/>
                <w:sz w:val="16"/>
                <w:szCs w:val="16"/>
              </w:rPr>
              <w:t>JML</w:t>
            </w:r>
            <w:r w:rsidR="00DD7C68">
              <w:rPr>
                <w:rFonts w:ascii="Frederick Simms" w:hAnsi="Frederick Simms" w:cs="Arial"/>
                <w:sz w:val="16"/>
                <w:szCs w:val="16"/>
              </w:rPr>
              <w:t xml:space="preserve"> process</w:t>
            </w:r>
          </w:p>
          <w:p w14:paraId="01DD2CDE" w14:textId="5F547C02" w:rsidR="00187360" w:rsidRDefault="00F64BD2" w:rsidP="001378A9">
            <w:pPr>
              <w:pStyle w:val="ListParagraph"/>
              <w:numPr>
                <w:ilvl w:val="0"/>
                <w:numId w:val="18"/>
              </w:numPr>
              <w:rPr>
                <w:rFonts w:ascii="Frederick Simms" w:hAnsi="Frederick Simms" w:cs="Arial"/>
                <w:sz w:val="16"/>
                <w:szCs w:val="16"/>
              </w:rPr>
            </w:pPr>
            <w:r>
              <w:rPr>
                <w:rFonts w:ascii="Frederick Simms" w:hAnsi="Frederick Simms" w:cs="Arial"/>
                <w:sz w:val="16"/>
                <w:szCs w:val="16"/>
              </w:rPr>
              <w:t>Process</w:t>
            </w:r>
            <w:r w:rsidR="00187360">
              <w:rPr>
                <w:rFonts w:ascii="Frederick Simms" w:hAnsi="Frederick Simms" w:cs="Arial"/>
                <w:sz w:val="16"/>
                <w:szCs w:val="16"/>
              </w:rPr>
              <w:t xml:space="preserve"> Supplier Renewals</w:t>
            </w:r>
            <w:r>
              <w:rPr>
                <w:rFonts w:ascii="Frederick Simms" w:hAnsi="Frederick Simms" w:cs="Arial"/>
                <w:sz w:val="16"/>
                <w:szCs w:val="16"/>
              </w:rPr>
              <w:t xml:space="preserve"> as instructed by the Supplier Owner</w:t>
            </w:r>
            <w:r w:rsidR="00273634">
              <w:rPr>
                <w:rFonts w:ascii="Frederick Simms" w:hAnsi="Frederick Simms" w:cs="Arial"/>
                <w:sz w:val="16"/>
                <w:szCs w:val="16"/>
              </w:rPr>
              <w:t xml:space="preserve">, </w:t>
            </w:r>
            <w:r w:rsidR="00404ECD">
              <w:rPr>
                <w:rFonts w:ascii="Frederick Simms" w:hAnsi="Frederick Simms" w:cs="Arial"/>
                <w:sz w:val="16"/>
                <w:szCs w:val="16"/>
              </w:rPr>
              <w:t xml:space="preserve">ensuring </w:t>
            </w:r>
            <w:r w:rsidR="00EA359F">
              <w:rPr>
                <w:rFonts w:ascii="Frederick Simms" w:hAnsi="Frederick Simms" w:cs="Arial"/>
                <w:sz w:val="16"/>
                <w:szCs w:val="16"/>
              </w:rPr>
              <w:t xml:space="preserve">retention of </w:t>
            </w:r>
            <w:r w:rsidR="00273634">
              <w:rPr>
                <w:rFonts w:ascii="Frederick Simms" w:hAnsi="Frederick Simms" w:cs="Arial"/>
                <w:sz w:val="16"/>
                <w:szCs w:val="16"/>
              </w:rPr>
              <w:t xml:space="preserve">contractual </w:t>
            </w:r>
            <w:r w:rsidR="008520A5">
              <w:rPr>
                <w:rFonts w:ascii="Frederick Simms" w:hAnsi="Frederick Simms" w:cs="Arial"/>
                <w:sz w:val="16"/>
                <w:szCs w:val="16"/>
              </w:rPr>
              <w:t xml:space="preserve">and financial </w:t>
            </w:r>
            <w:r w:rsidR="00273634">
              <w:rPr>
                <w:rFonts w:ascii="Frederick Simms" w:hAnsi="Frederick Simms" w:cs="Arial"/>
                <w:sz w:val="16"/>
                <w:szCs w:val="16"/>
              </w:rPr>
              <w:t>documentation</w:t>
            </w:r>
            <w:r w:rsidR="008520A5">
              <w:rPr>
                <w:rFonts w:ascii="Frederick Simms" w:hAnsi="Frederick Simms" w:cs="Arial"/>
                <w:sz w:val="16"/>
                <w:szCs w:val="16"/>
              </w:rPr>
              <w:t>.</w:t>
            </w:r>
            <w:r w:rsidR="00273634">
              <w:rPr>
                <w:rFonts w:ascii="Frederick Simms" w:hAnsi="Frederick Simms" w:cs="Arial"/>
                <w:sz w:val="16"/>
                <w:szCs w:val="16"/>
              </w:rPr>
              <w:t xml:space="preserve"> </w:t>
            </w:r>
          </w:p>
          <w:p w14:paraId="616BC0DE" w14:textId="11928E61" w:rsidR="00AD0AEA" w:rsidRDefault="00A7170F" w:rsidP="001378A9">
            <w:pPr>
              <w:pStyle w:val="ListParagraph"/>
              <w:numPr>
                <w:ilvl w:val="0"/>
                <w:numId w:val="18"/>
              </w:numPr>
              <w:rPr>
                <w:rFonts w:ascii="Frederick Simms" w:hAnsi="Frederick Simms" w:cs="Arial"/>
                <w:sz w:val="16"/>
                <w:szCs w:val="16"/>
              </w:rPr>
            </w:pPr>
            <w:r>
              <w:rPr>
                <w:rFonts w:ascii="Frederick Simms" w:hAnsi="Frederick Simms" w:cs="Arial"/>
                <w:sz w:val="16"/>
                <w:szCs w:val="16"/>
              </w:rPr>
              <w:t xml:space="preserve">Maintain </w:t>
            </w:r>
            <w:r w:rsidR="00E93743">
              <w:rPr>
                <w:rFonts w:ascii="Frederick Simms" w:hAnsi="Frederick Simms" w:cs="Arial"/>
                <w:sz w:val="16"/>
                <w:szCs w:val="16"/>
              </w:rPr>
              <w:t xml:space="preserve">Technology supplier </w:t>
            </w:r>
            <w:r w:rsidR="00EF348B">
              <w:rPr>
                <w:rFonts w:ascii="Frederick Simms" w:hAnsi="Frederick Simms" w:cs="Arial"/>
                <w:sz w:val="16"/>
                <w:szCs w:val="16"/>
              </w:rPr>
              <w:t xml:space="preserve">renewals schedule ensuring </w:t>
            </w:r>
            <w:r w:rsidR="00AD0AEA">
              <w:rPr>
                <w:rFonts w:ascii="Frederick Simms" w:hAnsi="Frederick Simms" w:cs="Arial"/>
                <w:sz w:val="16"/>
                <w:szCs w:val="16"/>
              </w:rPr>
              <w:t xml:space="preserve">renewals are started </w:t>
            </w:r>
            <w:r w:rsidR="00C63F4C">
              <w:rPr>
                <w:rFonts w:ascii="Frederick Simms" w:hAnsi="Frederick Simms" w:cs="Arial"/>
                <w:sz w:val="16"/>
                <w:szCs w:val="16"/>
              </w:rPr>
              <w:t xml:space="preserve">and completed </w:t>
            </w:r>
            <w:r w:rsidR="00AD0AEA">
              <w:rPr>
                <w:rFonts w:ascii="Frederick Simms" w:hAnsi="Frederick Simms" w:cs="Arial"/>
                <w:sz w:val="16"/>
                <w:szCs w:val="16"/>
              </w:rPr>
              <w:t xml:space="preserve">within </w:t>
            </w:r>
            <w:r w:rsidR="00C63F4C">
              <w:rPr>
                <w:rFonts w:ascii="Frederick Simms" w:hAnsi="Frederick Simms" w:cs="Arial"/>
                <w:sz w:val="16"/>
                <w:szCs w:val="16"/>
              </w:rPr>
              <w:t>the contractual time scales</w:t>
            </w:r>
            <w:r w:rsidR="00AD0AEA">
              <w:rPr>
                <w:rFonts w:ascii="Frederick Simms" w:hAnsi="Frederick Simms" w:cs="Arial"/>
                <w:sz w:val="16"/>
                <w:szCs w:val="16"/>
              </w:rPr>
              <w:t xml:space="preserve">. </w:t>
            </w:r>
          </w:p>
          <w:p w14:paraId="3E6CD70F" w14:textId="2B7CE6A7" w:rsidR="00046294" w:rsidRDefault="005B16EA" w:rsidP="001378A9">
            <w:pPr>
              <w:pStyle w:val="ListParagraph"/>
              <w:numPr>
                <w:ilvl w:val="0"/>
                <w:numId w:val="18"/>
              </w:numPr>
              <w:rPr>
                <w:rFonts w:ascii="Frederick Simms" w:hAnsi="Frederick Simms" w:cs="Arial"/>
                <w:sz w:val="16"/>
                <w:szCs w:val="16"/>
              </w:rPr>
            </w:pPr>
            <w:r>
              <w:rPr>
                <w:rFonts w:ascii="Frederick Simms" w:hAnsi="Frederick Simms" w:cs="Arial"/>
                <w:sz w:val="16"/>
                <w:szCs w:val="16"/>
              </w:rPr>
              <w:t>Software and Hardware asset procurement and management</w:t>
            </w:r>
          </w:p>
          <w:p w14:paraId="451AE33A" w14:textId="1D3F7A26" w:rsidR="00CD3D8C" w:rsidRDefault="001378A9" w:rsidP="00783C89">
            <w:pPr>
              <w:pStyle w:val="ListParagraph"/>
              <w:numPr>
                <w:ilvl w:val="0"/>
                <w:numId w:val="18"/>
              </w:numPr>
              <w:rPr>
                <w:rFonts w:ascii="Frederick Simms" w:hAnsi="Frederick Simms" w:cs="Arial"/>
                <w:sz w:val="16"/>
                <w:szCs w:val="16"/>
              </w:rPr>
            </w:pPr>
            <w:r w:rsidRPr="004D7E23">
              <w:rPr>
                <w:rFonts w:ascii="Frederick Simms" w:hAnsi="Frederick Simms" w:cs="Arial"/>
                <w:sz w:val="16"/>
                <w:szCs w:val="16"/>
              </w:rPr>
              <w:t xml:space="preserve">Build and maintain proactive working relationships and effective communication with </w:t>
            </w:r>
            <w:r w:rsidR="00FE03E1" w:rsidRPr="004D7E23">
              <w:rPr>
                <w:rFonts w:ascii="Frederick Simms" w:hAnsi="Frederick Simms" w:cs="Arial"/>
                <w:sz w:val="16"/>
                <w:szCs w:val="16"/>
              </w:rPr>
              <w:t>allocated</w:t>
            </w:r>
            <w:r w:rsidRPr="004D7E23">
              <w:rPr>
                <w:rFonts w:ascii="Frederick Simms" w:hAnsi="Frederick Simms" w:cs="Arial"/>
                <w:sz w:val="16"/>
                <w:szCs w:val="16"/>
              </w:rPr>
              <w:t xml:space="preserve"> suppliers </w:t>
            </w:r>
          </w:p>
          <w:p w14:paraId="0514BDB0" w14:textId="77777777" w:rsidR="0023385A" w:rsidRPr="001378A9" w:rsidRDefault="0023385A" w:rsidP="0023385A">
            <w:pPr>
              <w:pStyle w:val="ListParagraph"/>
              <w:numPr>
                <w:ilvl w:val="0"/>
                <w:numId w:val="18"/>
              </w:numPr>
              <w:rPr>
                <w:rFonts w:ascii="Frederick Simms" w:hAnsi="Frederick Simms" w:cs="Arial"/>
                <w:sz w:val="16"/>
                <w:szCs w:val="16"/>
              </w:rPr>
            </w:pPr>
            <w:r w:rsidRPr="001378A9">
              <w:rPr>
                <w:rFonts w:ascii="Frederick Simms" w:hAnsi="Frederick Simms" w:cs="Arial"/>
                <w:sz w:val="16"/>
                <w:szCs w:val="16"/>
              </w:rPr>
              <w:t xml:space="preserve">Manage the actual expenditure for each Supplier by review and reconciliation of invoice and payments </w:t>
            </w:r>
          </w:p>
          <w:p w14:paraId="61EEC47B" w14:textId="4AD62CC4" w:rsidR="001378A9" w:rsidRPr="001378A9" w:rsidRDefault="004670E0" w:rsidP="001378A9">
            <w:pPr>
              <w:pStyle w:val="ListParagraph"/>
              <w:numPr>
                <w:ilvl w:val="0"/>
                <w:numId w:val="18"/>
              </w:numPr>
              <w:rPr>
                <w:rFonts w:ascii="Frederick Simms" w:hAnsi="Frederick Simms" w:cs="Arial"/>
                <w:sz w:val="16"/>
                <w:szCs w:val="16"/>
              </w:rPr>
            </w:pPr>
            <w:r>
              <w:rPr>
                <w:rFonts w:ascii="Frederick Simms" w:hAnsi="Frederick Simms" w:cs="Arial"/>
                <w:sz w:val="16"/>
                <w:szCs w:val="16"/>
              </w:rPr>
              <w:t xml:space="preserve">Input to </w:t>
            </w:r>
            <w:r w:rsidR="001378A9" w:rsidRPr="001378A9">
              <w:rPr>
                <w:rFonts w:ascii="Frederick Simms" w:hAnsi="Frederick Simms" w:cs="Arial"/>
                <w:sz w:val="16"/>
                <w:szCs w:val="16"/>
              </w:rPr>
              <w:t>budget forecasts</w:t>
            </w:r>
            <w:r>
              <w:rPr>
                <w:rFonts w:ascii="Frederick Simms" w:hAnsi="Frederick Simms" w:cs="Arial"/>
                <w:sz w:val="16"/>
                <w:szCs w:val="16"/>
              </w:rPr>
              <w:t xml:space="preserve"> based on</w:t>
            </w:r>
            <w:r w:rsidR="00D44C4F">
              <w:rPr>
                <w:rFonts w:ascii="Frederick Simms" w:hAnsi="Frederick Simms" w:cs="Arial"/>
                <w:sz w:val="16"/>
                <w:szCs w:val="16"/>
              </w:rPr>
              <w:t xml:space="preserve"> previous history and run rates</w:t>
            </w:r>
            <w:r w:rsidR="001378A9" w:rsidRPr="001378A9">
              <w:rPr>
                <w:rFonts w:ascii="Frederick Simms" w:hAnsi="Frederick Simms" w:cs="Arial"/>
                <w:sz w:val="16"/>
                <w:szCs w:val="16"/>
              </w:rPr>
              <w:t xml:space="preserve"> </w:t>
            </w:r>
          </w:p>
          <w:p w14:paraId="05E33E1C" w14:textId="06970F36" w:rsidR="001378A9" w:rsidRPr="001378A9" w:rsidRDefault="008F4BEB" w:rsidP="001378A9">
            <w:pPr>
              <w:pStyle w:val="ListParagraph"/>
              <w:numPr>
                <w:ilvl w:val="0"/>
                <w:numId w:val="18"/>
              </w:numPr>
              <w:rPr>
                <w:rFonts w:ascii="Frederick Simms" w:hAnsi="Frederick Simms" w:cs="Arial"/>
                <w:sz w:val="16"/>
                <w:szCs w:val="16"/>
              </w:rPr>
            </w:pPr>
            <w:r>
              <w:rPr>
                <w:rFonts w:ascii="Frederick Simms" w:hAnsi="Frederick Simms" w:cs="Arial"/>
                <w:sz w:val="16"/>
                <w:szCs w:val="16"/>
              </w:rPr>
              <w:t xml:space="preserve">Assist with the </w:t>
            </w:r>
            <w:r w:rsidR="006A56FA">
              <w:rPr>
                <w:rFonts w:ascii="Frederick Simms" w:hAnsi="Frederick Simms" w:cs="Arial"/>
                <w:sz w:val="16"/>
                <w:szCs w:val="16"/>
              </w:rPr>
              <w:t xml:space="preserve">creation and </w:t>
            </w:r>
            <w:r>
              <w:rPr>
                <w:rFonts w:ascii="Frederick Simms" w:hAnsi="Frederick Simms" w:cs="Arial"/>
                <w:sz w:val="16"/>
                <w:szCs w:val="16"/>
              </w:rPr>
              <w:t>m</w:t>
            </w:r>
            <w:r w:rsidR="001378A9" w:rsidRPr="001378A9">
              <w:rPr>
                <w:rFonts w:ascii="Frederick Simms" w:hAnsi="Frederick Simms" w:cs="Arial"/>
                <w:sz w:val="16"/>
                <w:szCs w:val="16"/>
              </w:rPr>
              <w:t>aintenance of the Vendor Management</w:t>
            </w:r>
            <w:r w:rsidR="00960876">
              <w:rPr>
                <w:rFonts w:ascii="Frederick Simms" w:hAnsi="Frederick Simms" w:cs="Arial"/>
                <w:sz w:val="16"/>
                <w:szCs w:val="16"/>
              </w:rPr>
              <w:t xml:space="preserve"> Team procedures</w:t>
            </w:r>
            <w:r w:rsidR="006A56FA">
              <w:rPr>
                <w:rFonts w:ascii="Frederick Simms" w:hAnsi="Frederick Simms" w:cs="Arial"/>
                <w:sz w:val="16"/>
                <w:szCs w:val="16"/>
              </w:rPr>
              <w:t xml:space="preserve"> and </w:t>
            </w:r>
            <w:r w:rsidR="00960876">
              <w:rPr>
                <w:rFonts w:ascii="Frederick Simms" w:hAnsi="Frederick Simms" w:cs="Arial"/>
                <w:sz w:val="16"/>
                <w:szCs w:val="16"/>
              </w:rPr>
              <w:t>documentation</w:t>
            </w:r>
            <w:r w:rsidR="001378A9" w:rsidRPr="001378A9">
              <w:rPr>
                <w:rFonts w:ascii="Frederick Simms" w:hAnsi="Frederick Simms" w:cs="Arial"/>
                <w:sz w:val="16"/>
                <w:szCs w:val="16"/>
              </w:rPr>
              <w:t>.</w:t>
            </w:r>
          </w:p>
          <w:p w14:paraId="79D25BE9" w14:textId="5E0F7B51" w:rsidR="001378A9" w:rsidRPr="001378A9" w:rsidRDefault="001378A9" w:rsidP="001378A9">
            <w:pPr>
              <w:pStyle w:val="ListParagraph"/>
              <w:numPr>
                <w:ilvl w:val="0"/>
                <w:numId w:val="18"/>
              </w:numPr>
              <w:rPr>
                <w:rFonts w:ascii="Frederick Simms" w:hAnsi="Frederick Simms" w:cs="Arial"/>
                <w:sz w:val="16"/>
                <w:szCs w:val="16"/>
              </w:rPr>
            </w:pPr>
            <w:r w:rsidRPr="53F62B05">
              <w:rPr>
                <w:rFonts w:ascii="Frederick Simms" w:hAnsi="Frederick Simms" w:cs="Arial"/>
                <w:sz w:val="16"/>
                <w:szCs w:val="16"/>
              </w:rPr>
              <w:t>Maintenance of the Vendor Management contract repository ensuring all relevant supplier documentation is kept up to date and that control information is maintained</w:t>
            </w:r>
          </w:p>
          <w:p w14:paraId="161CEC23" w14:textId="63A17CA5" w:rsidR="001378A9" w:rsidRDefault="001378A9" w:rsidP="001378A9">
            <w:pPr>
              <w:pStyle w:val="ListParagraph"/>
              <w:numPr>
                <w:ilvl w:val="0"/>
                <w:numId w:val="18"/>
              </w:numPr>
              <w:rPr>
                <w:rFonts w:ascii="Frederick Simms" w:hAnsi="Frederick Simms" w:cs="Arial"/>
                <w:sz w:val="16"/>
                <w:szCs w:val="16"/>
              </w:rPr>
            </w:pPr>
            <w:r w:rsidRPr="53F62B05">
              <w:rPr>
                <w:rFonts w:ascii="Frederick Simms" w:hAnsi="Frederick Simms" w:cs="Arial"/>
                <w:sz w:val="16"/>
                <w:szCs w:val="16"/>
              </w:rPr>
              <w:t xml:space="preserve">Produce </w:t>
            </w:r>
            <w:r w:rsidR="007214D5" w:rsidRPr="53F62B05">
              <w:rPr>
                <w:rFonts w:ascii="Frederick Simms" w:hAnsi="Frederick Simms" w:cs="Arial"/>
                <w:sz w:val="16"/>
                <w:szCs w:val="16"/>
              </w:rPr>
              <w:t xml:space="preserve">quarterly </w:t>
            </w:r>
            <w:r w:rsidRPr="53F62B05">
              <w:rPr>
                <w:rFonts w:ascii="Frederick Simms" w:hAnsi="Frederick Simms" w:cs="Arial"/>
                <w:sz w:val="16"/>
                <w:szCs w:val="16"/>
              </w:rPr>
              <w:t xml:space="preserve">management reports summarising </w:t>
            </w:r>
            <w:r w:rsidR="00890F63" w:rsidRPr="53F62B05">
              <w:rPr>
                <w:rFonts w:ascii="Frederick Simms" w:hAnsi="Frederick Simms" w:cs="Arial"/>
                <w:sz w:val="16"/>
                <w:szCs w:val="16"/>
              </w:rPr>
              <w:t xml:space="preserve">savings or overspends in the year so far against </w:t>
            </w:r>
            <w:r w:rsidR="35D896C9" w:rsidRPr="53F62B05">
              <w:rPr>
                <w:rFonts w:ascii="Frederick Simms" w:hAnsi="Frederick Simms" w:cs="Arial"/>
                <w:sz w:val="16"/>
                <w:szCs w:val="16"/>
              </w:rPr>
              <w:t>defined</w:t>
            </w:r>
            <w:r w:rsidR="00890F63" w:rsidRPr="53F62B05">
              <w:rPr>
                <w:rFonts w:ascii="Frederick Simms" w:hAnsi="Frederick Simms" w:cs="Arial"/>
                <w:sz w:val="16"/>
                <w:szCs w:val="16"/>
              </w:rPr>
              <w:t xml:space="preserve"> budget</w:t>
            </w:r>
            <w:r w:rsidR="00C24063" w:rsidRPr="53F62B05">
              <w:rPr>
                <w:rFonts w:ascii="Frederick Simms" w:hAnsi="Frederick Simms" w:cs="Arial"/>
                <w:sz w:val="16"/>
                <w:szCs w:val="16"/>
              </w:rPr>
              <w:t xml:space="preserve">. </w:t>
            </w:r>
          </w:p>
          <w:p w14:paraId="6E9BC32B" w14:textId="50551568" w:rsidR="001378A9" w:rsidRDefault="001378A9" w:rsidP="001378A9">
            <w:pPr>
              <w:pStyle w:val="ListParagraph"/>
              <w:numPr>
                <w:ilvl w:val="0"/>
                <w:numId w:val="18"/>
              </w:numPr>
              <w:rPr>
                <w:rFonts w:ascii="Frederick Simms" w:hAnsi="Frederick Simms" w:cs="Arial"/>
                <w:sz w:val="16"/>
                <w:szCs w:val="16"/>
              </w:rPr>
            </w:pPr>
            <w:r w:rsidRPr="001378A9">
              <w:rPr>
                <w:rFonts w:ascii="Frederick Simms" w:hAnsi="Frederick Simms" w:cs="Arial"/>
                <w:sz w:val="16"/>
                <w:szCs w:val="16"/>
              </w:rPr>
              <w:t xml:space="preserve">Assist the Vendor Manager </w:t>
            </w:r>
            <w:r w:rsidR="00434179">
              <w:rPr>
                <w:rFonts w:ascii="Frederick Simms" w:hAnsi="Frederick Simms" w:cs="Arial"/>
                <w:sz w:val="16"/>
                <w:szCs w:val="16"/>
              </w:rPr>
              <w:t xml:space="preserve">as and when needed </w:t>
            </w:r>
          </w:p>
          <w:p w14:paraId="689B3B42" w14:textId="07DF14D6" w:rsidR="001378A9" w:rsidRDefault="001378A9" w:rsidP="001378A9">
            <w:pPr>
              <w:pStyle w:val="ListParagraph"/>
              <w:numPr>
                <w:ilvl w:val="0"/>
                <w:numId w:val="18"/>
              </w:numPr>
              <w:rPr>
                <w:rFonts w:ascii="Frederick Simms" w:hAnsi="Frederick Simms" w:cs="Arial"/>
                <w:sz w:val="16"/>
                <w:szCs w:val="16"/>
              </w:rPr>
            </w:pPr>
            <w:r w:rsidRPr="53F62B05">
              <w:rPr>
                <w:rFonts w:ascii="Frederick Simms" w:hAnsi="Frederick Simms" w:cs="Arial"/>
                <w:sz w:val="16"/>
                <w:szCs w:val="16"/>
              </w:rPr>
              <w:t xml:space="preserve">Support Projects and other initiatives by </w:t>
            </w:r>
            <w:r w:rsidR="739D8F21" w:rsidRPr="53F62B05">
              <w:rPr>
                <w:rFonts w:ascii="Frederick Simms" w:hAnsi="Frederick Simms" w:cs="Arial"/>
                <w:sz w:val="16"/>
                <w:szCs w:val="16"/>
              </w:rPr>
              <w:t>providing responses</w:t>
            </w:r>
            <w:r w:rsidRPr="53F62B05">
              <w:rPr>
                <w:rFonts w:ascii="Frederick Simms" w:hAnsi="Frederick Simms" w:cs="Arial"/>
                <w:sz w:val="16"/>
                <w:szCs w:val="16"/>
              </w:rPr>
              <w:t xml:space="preserve"> to straightforward enquiries on contractual arrangements with existing suppliers such as contract expiry dates, notice periods etc</w:t>
            </w:r>
          </w:p>
          <w:p w14:paraId="258B7581" w14:textId="77777777" w:rsidR="00704A99" w:rsidRPr="001378A9" w:rsidRDefault="00704A99" w:rsidP="00F63D92">
            <w:pPr>
              <w:pStyle w:val="ListParagraph"/>
              <w:ind w:left="360"/>
              <w:rPr>
                <w:rFonts w:ascii="Frederick Simms" w:hAnsi="Frederick Simms" w:cs="Arial"/>
                <w:sz w:val="16"/>
                <w:szCs w:val="16"/>
              </w:rPr>
            </w:pPr>
          </w:p>
          <w:p w14:paraId="3147D66A" w14:textId="77777777" w:rsidR="002B6B6D" w:rsidRPr="001378A9" w:rsidRDefault="002B6B6D" w:rsidP="00C06ADB">
            <w:pPr>
              <w:tabs>
                <w:tab w:val="left" w:pos="432"/>
              </w:tabs>
              <w:ind w:left="360"/>
              <w:rPr>
                <w:rFonts w:ascii="Frederick Simms" w:hAnsi="Frederick Simms" w:cs="DINRoundOT-Medium"/>
                <w:color w:val="FF0000"/>
                <w:sz w:val="16"/>
                <w:szCs w:val="16"/>
              </w:rPr>
            </w:pPr>
          </w:p>
        </w:tc>
        <w:tc>
          <w:tcPr>
            <w:tcW w:w="3240" w:type="dxa"/>
            <w:gridSpan w:val="2"/>
            <w:shd w:val="clear" w:color="auto" w:fill="auto"/>
          </w:tcPr>
          <w:p w14:paraId="36C8CFC0" w14:textId="7FD2449C" w:rsidR="00197317" w:rsidRPr="00197317" w:rsidRDefault="007103A5" w:rsidP="00197317">
            <w:pPr>
              <w:rPr>
                <w:rFonts w:ascii="Frederick Simms" w:hAnsi="Frederick Simms" w:cs="DINRoundOT-Medium"/>
                <w:b/>
                <w:sz w:val="16"/>
                <w:szCs w:val="16"/>
              </w:rPr>
            </w:pPr>
            <w:r w:rsidRPr="001378A9">
              <w:rPr>
                <w:rFonts w:ascii="Frederick Simms" w:hAnsi="Frederick Simms" w:cs="DINRoundOT-Medium"/>
                <w:b/>
                <w:sz w:val="16"/>
                <w:szCs w:val="16"/>
              </w:rPr>
              <w:t>Skills/Knowledge</w:t>
            </w:r>
            <w:r w:rsidRPr="001378A9">
              <w:rPr>
                <w:rFonts w:ascii="Frederick Simms" w:hAnsi="Frederick Simms" w:cs="DINRoundOT-Medium"/>
                <w:b/>
                <w:sz w:val="16"/>
                <w:szCs w:val="16"/>
              </w:rPr>
              <w:br/>
              <w:t>/Experience</w:t>
            </w:r>
          </w:p>
          <w:p w14:paraId="59FE17AF" w14:textId="50C9020F" w:rsidR="00197317" w:rsidRPr="003C7D1B" w:rsidRDefault="00197317" w:rsidP="000C0050">
            <w:pPr>
              <w:rPr>
                <w:rFonts w:ascii="Frederick Simms" w:hAnsi="Frederick Simms" w:cs="DINRoundOT-Medium"/>
                <w:sz w:val="16"/>
                <w:szCs w:val="16"/>
              </w:rPr>
            </w:pPr>
          </w:p>
          <w:p w14:paraId="4A60DA08" w14:textId="44E63EE6" w:rsidR="00197317" w:rsidRPr="003C7D1B" w:rsidRDefault="003E2A79" w:rsidP="00197317">
            <w:pPr>
              <w:pStyle w:val="ListParagraph"/>
              <w:numPr>
                <w:ilvl w:val="0"/>
                <w:numId w:val="23"/>
              </w:numPr>
              <w:ind w:left="349" w:hanging="284"/>
              <w:rPr>
                <w:rFonts w:ascii="Frederick Simms" w:hAnsi="Frederick Simms" w:cs="DINRoundOT-Medium"/>
                <w:sz w:val="16"/>
                <w:szCs w:val="16"/>
              </w:rPr>
            </w:pPr>
            <w:r w:rsidRPr="003E2A79">
              <w:rPr>
                <w:rFonts w:ascii="Frederick Simms" w:hAnsi="Frederick Simms" w:cs="Arial"/>
                <w:color w:val="454545"/>
                <w:sz w:val="16"/>
                <w:szCs w:val="16"/>
                <w:shd w:val="clear" w:color="auto" w:fill="FFFFFF"/>
              </w:rPr>
              <w:t>Proficient in Microsoft Office (Outlook, Word, Excel</w:t>
            </w:r>
            <w:r>
              <w:rPr>
                <w:rFonts w:ascii="Frederick Simms" w:hAnsi="Frederick Simms" w:cs="Arial"/>
                <w:color w:val="454545"/>
                <w:sz w:val="16"/>
                <w:szCs w:val="16"/>
                <w:shd w:val="clear" w:color="auto" w:fill="FFFFFF"/>
              </w:rPr>
              <w:t xml:space="preserve"> &amp; </w:t>
            </w:r>
            <w:r w:rsidR="006A478D" w:rsidRPr="003C7D1B">
              <w:rPr>
                <w:rFonts w:ascii="Frederick Simms" w:hAnsi="Frederick Simms" w:cs="DINRoundOT-Medium"/>
                <w:sz w:val="16"/>
                <w:szCs w:val="16"/>
              </w:rPr>
              <w:t>Powe</w:t>
            </w:r>
            <w:r w:rsidR="003D2390" w:rsidRPr="003C7D1B">
              <w:rPr>
                <w:rFonts w:ascii="Frederick Simms" w:hAnsi="Frederick Simms" w:cs="DINRoundOT-Medium"/>
                <w:sz w:val="16"/>
                <w:szCs w:val="16"/>
              </w:rPr>
              <w:t>r Point</w:t>
            </w:r>
            <w:r w:rsidR="004E4D42">
              <w:rPr>
                <w:rFonts w:ascii="Frederick Simms" w:hAnsi="Frederick Simms" w:cs="DINRoundOT-Medium"/>
                <w:sz w:val="16"/>
                <w:szCs w:val="16"/>
              </w:rPr>
              <w:t>)</w:t>
            </w:r>
          </w:p>
          <w:p w14:paraId="0DDBC4CE" w14:textId="40711343" w:rsidR="00091782" w:rsidRPr="003C7D1B" w:rsidRDefault="005C473F" w:rsidP="00197317">
            <w:pPr>
              <w:pStyle w:val="ListParagraph"/>
              <w:numPr>
                <w:ilvl w:val="0"/>
                <w:numId w:val="23"/>
              </w:numPr>
              <w:ind w:left="349" w:hanging="284"/>
              <w:rPr>
                <w:rFonts w:ascii="Frederick Simms" w:hAnsi="Frederick Simms" w:cs="DINRoundOT-Medium"/>
                <w:sz w:val="16"/>
                <w:szCs w:val="16"/>
              </w:rPr>
            </w:pPr>
            <w:r w:rsidRPr="003C7D1B">
              <w:rPr>
                <w:rFonts w:ascii="Frederick Simms" w:hAnsi="Frederick Simms" w:cs="DINRoundOT-Medium"/>
                <w:sz w:val="16"/>
                <w:szCs w:val="16"/>
              </w:rPr>
              <w:t xml:space="preserve">Understanding of budget tracking </w:t>
            </w:r>
            <w:r w:rsidR="003C7D1B" w:rsidRPr="003C7D1B">
              <w:rPr>
                <w:rFonts w:ascii="Frederick Simms" w:hAnsi="Frederick Simms" w:cs="DINRoundOT-Medium"/>
                <w:sz w:val="16"/>
                <w:szCs w:val="16"/>
              </w:rPr>
              <w:t xml:space="preserve">and forecasting </w:t>
            </w:r>
          </w:p>
          <w:p w14:paraId="0BF0CD5C" w14:textId="6C2851EC" w:rsidR="00091782" w:rsidRPr="003C7D1B" w:rsidRDefault="00091782" w:rsidP="00197317">
            <w:pPr>
              <w:pStyle w:val="ListParagraph"/>
              <w:numPr>
                <w:ilvl w:val="0"/>
                <w:numId w:val="23"/>
              </w:numPr>
              <w:ind w:left="349" w:hanging="284"/>
              <w:rPr>
                <w:rFonts w:ascii="Frederick Simms" w:hAnsi="Frederick Simms" w:cs="DINRoundOT-Medium"/>
                <w:sz w:val="16"/>
                <w:szCs w:val="16"/>
              </w:rPr>
            </w:pPr>
            <w:r w:rsidRPr="003C7D1B">
              <w:rPr>
                <w:rFonts w:ascii="Frederick Simms" w:hAnsi="Frederick Simms" w:cs="DINRoundOT-Medium"/>
                <w:sz w:val="16"/>
                <w:szCs w:val="16"/>
              </w:rPr>
              <w:t>ITIL best practice would be an advantage</w:t>
            </w:r>
          </w:p>
          <w:p w14:paraId="329D1F5D" w14:textId="77777777" w:rsidR="00197317" w:rsidRDefault="00197317" w:rsidP="000C0050">
            <w:pPr>
              <w:rPr>
                <w:rFonts w:ascii="Frederick Simms" w:hAnsi="Frederick Simms" w:cs="DINRoundOT-Medium"/>
                <w:color w:val="7F7F7F" w:themeColor="text1" w:themeTint="80"/>
                <w:sz w:val="16"/>
                <w:szCs w:val="16"/>
              </w:rPr>
            </w:pPr>
          </w:p>
          <w:p w14:paraId="0C712FBD" w14:textId="77777777" w:rsidR="00B03576" w:rsidRPr="001378A9" w:rsidRDefault="00B03576" w:rsidP="000C0050">
            <w:pPr>
              <w:rPr>
                <w:rFonts w:ascii="Frederick Simms" w:hAnsi="Frederick Simms" w:cs="DINRoundOT-Medium"/>
                <w:color w:val="7F7F7F" w:themeColor="text1" w:themeTint="80"/>
                <w:sz w:val="16"/>
                <w:szCs w:val="16"/>
              </w:rPr>
            </w:pPr>
          </w:p>
          <w:p w14:paraId="555EC49F" w14:textId="77777777" w:rsidR="00444FD0" w:rsidRPr="00444FD0" w:rsidRDefault="00444FD0" w:rsidP="00444FD0">
            <w:pPr>
              <w:rPr>
                <w:rFonts w:ascii="Frederick Simms" w:hAnsi="Frederick Simms" w:cs="Arial"/>
                <w:b/>
                <w:bCs/>
                <w:color w:val="000000" w:themeColor="text1"/>
                <w:sz w:val="16"/>
                <w:szCs w:val="16"/>
              </w:rPr>
            </w:pPr>
            <w:r w:rsidRPr="00444FD0">
              <w:rPr>
                <w:rFonts w:ascii="Frederick Simms" w:hAnsi="Frederick Simms" w:cs="Arial"/>
                <w:b/>
                <w:bCs/>
                <w:color w:val="000000" w:themeColor="text1"/>
                <w:sz w:val="16"/>
                <w:szCs w:val="16"/>
              </w:rPr>
              <w:t xml:space="preserve">Personal Attributes: </w:t>
            </w:r>
          </w:p>
          <w:p w14:paraId="2FA9DD1B" w14:textId="77777777" w:rsidR="00444FD0" w:rsidRPr="00444FD0" w:rsidRDefault="00444FD0" w:rsidP="00444FD0">
            <w:pPr>
              <w:rPr>
                <w:rFonts w:ascii="Frederick Simms" w:hAnsi="Frederick Simms" w:cs="Arial"/>
                <w:sz w:val="16"/>
                <w:szCs w:val="16"/>
              </w:rPr>
            </w:pPr>
          </w:p>
          <w:p w14:paraId="38033A30" w14:textId="5D8D2F23" w:rsidR="00444FD0" w:rsidRPr="00A00A22" w:rsidRDefault="00444FD0" w:rsidP="00444FD0">
            <w:pPr>
              <w:pStyle w:val="ListParagraph"/>
              <w:numPr>
                <w:ilvl w:val="0"/>
                <w:numId w:val="24"/>
              </w:numPr>
              <w:rPr>
                <w:rFonts w:ascii="Frederick Simms" w:hAnsi="Frederick Simms" w:cs="Arial"/>
                <w:b/>
                <w:color w:val="000000" w:themeColor="text1"/>
                <w:sz w:val="16"/>
                <w:szCs w:val="16"/>
              </w:rPr>
            </w:pPr>
            <w:r w:rsidRPr="00444FD0">
              <w:rPr>
                <w:rFonts w:ascii="Frederick Simms" w:hAnsi="Frederick Simms" w:cs="Arial"/>
                <w:color w:val="000000" w:themeColor="text1"/>
                <w:sz w:val="16"/>
                <w:szCs w:val="16"/>
              </w:rPr>
              <w:t>Self-driven and well organised</w:t>
            </w:r>
          </w:p>
          <w:p w14:paraId="0C564868" w14:textId="6C0792D9" w:rsidR="00A00A22" w:rsidRPr="00A00A22" w:rsidRDefault="00A00A22" w:rsidP="00444FD0">
            <w:pPr>
              <w:pStyle w:val="ListParagraph"/>
              <w:numPr>
                <w:ilvl w:val="0"/>
                <w:numId w:val="24"/>
              </w:numPr>
              <w:rPr>
                <w:rFonts w:ascii="Frederick Simms" w:hAnsi="Frederick Simms" w:cs="Arial"/>
                <w:bCs/>
                <w:color w:val="000000" w:themeColor="text1"/>
                <w:sz w:val="16"/>
                <w:szCs w:val="16"/>
              </w:rPr>
            </w:pPr>
            <w:r w:rsidRPr="00A00A22">
              <w:rPr>
                <w:rFonts w:ascii="Frederick Simms" w:hAnsi="Frederick Simms" w:cs="Arial"/>
                <w:bCs/>
                <w:color w:val="000000" w:themeColor="text1"/>
                <w:sz w:val="16"/>
                <w:szCs w:val="16"/>
              </w:rPr>
              <w:t>Attention to detail</w:t>
            </w:r>
          </w:p>
          <w:p w14:paraId="6EDC2704" w14:textId="3B7F6778" w:rsidR="00444FD0" w:rsidRPr="00E61476" w:rsidRDefault="00444FD0" w:rsidP="00444FD0">
            <w:pPr>
              <w:pStyle w:val="ListParagraph"/>
              <w:numPr>
                <w:ilvl w:val="0"/>
                <w:numId w:val="24"/>
              </w:numPr>
              <w:rPr>
                <w:rFonts w:ascii="Frederick Simms" w:hAnsi="Frederick Simms" w:cs="Arial"/>
                <w:b/>
                <w:color w:val="000000" w:themeColor="text1"/>
                <w:sz w:val="16"/>
                <w:szCs w:val="16"/>
              </w:rPr>
            </w:pPr>
            <w:r w:rsidRPr="00444FD0">
              <w:rPr>
                <w:rFonts w:ascii="Frederick Simms" w:hAnsi="Frederick Simms" w:cs="Arial"/>
                <w:color w:val="000000" w:themeColor="text1"/>
                <w:sz w:val="16"/>
                <w:szCs w:val="16"/>
              </w:rPr>
              <w:t>Precise in maintaining records for governance and commercial purposes</w:t>
            </w:r>
          </w:p>
          <w:p w14:paraId="267DA575" w14:textId="77777777" w:rsidR="00E61476" w:rsidRPr="00444FD0" w:rsidRDefault="00E61476" w:rsidP="00E61476">
            <w:pPr>
              <w:pStyle w:val="ListParagraph"/>
              <w:numPr>
                <w:ilvl w:val="0"/>
                <w:numId w:val="24"/>
              </w:numPr>
              <w:rPr>
                <w:rFonts w:ascii="Frederick Simms" w:hAnsi="Frederick Simms" w:cs="Arial"/>
                <w:b/>
                <w:color w:val="000000" w:themeColor="text1"/>
                <w:sz w:val="16"/>
                <w:szCs w:val="16"/>
              </w:rPr>
            </w:pPr>
            <w:r w:rsidRPr="00444FD0">
              <w:rPr>
                <w:rFonts w:ascii="Frederick Simms" w:hAnsi="Frederick Simms" w:cs="Arial"/>
                <w:color w:val="000000" w:themeColor="text1"/>
                <w:sz w:val="16"/>
                <w:szCs w:val="16"/>
              </w:rPr>
              <w:t xml:space="preserve">Comfortable juggling multiple tasks </w:t>
            </w:r>
          </w:p>
          <w:p w14:paraId="194A092A" w14:textId="77777777" w:rsidR="00E61476" w:rsidRPr="00444FD0" w:rsidRDefault="00E61476" w:rsidP="00E61476">
            <w:pPr>
              <w:pStyle w:val="ListParagraph"/>
              <w:numPr>
                <w:ilvl w:val="0"/>
                <w:numId w:val="24"/>
              </w:numPr>
              <w:rPr>
                <w:rFonts w:ascii="Frederick Simms" w:hAnsi="Frederick Simms" w:cs="Arial"/>
                <w:color w:val="000000" w:themeColor="text1"/>
                <w:sz w:val="16"/>
                <w:szCs w:val="16"/>
              </w:rPr>
            </w:pPr>
            <w:r w:rsidRPr="00444FD0">
              <w:rPr>
                <w:rFonts w:ascii="Frederick Simms" w:hAnsi="Frederick Simms" w:cs="Arial"/>
                <w:color w:val="000000" w:themeColor="text1"/>
                <w:sz w:val="16"/>
                <w:szCs w:val="16"/>
              </w:rPr>
              <w:t xml:space="preserve">Clear headed and approachable under pressure </w:t>
            </w:r>
          </w:p>
          <w:p w14:paraId="7D7535DF" w14:textId="5A104891" w:rsidR="00E61476" w:rsidRPr="009F0B65" w:rsidRDefault="00E61476" w:rsidP="00E61476">
            <w:pPr>
              <w:pStyle w:val="ListParagraph"/>
              <w:numPr>
                <w:ilvl w:val="0"/>
                <w:numId w:val="24"/>
              </w:numPr>
              <w:rPr>
                <w:rFonts w:ascii="Frederick Simms" w:hAnsi="Frederick Simms" w:cs="Arial"/>
                <w:b/>
                <w:color w:val="000000" w:themeColor="text1"/>
                <w:sz w:val="16"/>
                <w:szCs w:val="16"/>
              </w:rPr>
            </w:pPr>
            <w:r w:rsidRPr="00444FD0">
              <w:rPr>
                <w:rFonts w:ascii="Frederick Simms" w:hAnsi="Frederick Simms" w:cs="Arial"/>
                <w:color w:val="000000" w:themeColor="text1"/>
                <w:sz w:val="16"/>
                <w:szCs w:val="16"/>
              </w:rPr>
              <w:t>Keen to share personal knowledge and information</w:t>
            </w:r>
          </w:p>
          <w:p w14:paraId="3DBCCD86" w14:textId="23BB24B7" w:rsidR="009F0B65" w:rsidRPr="009F0B65" w:rsidRDefault="009F0B65" w:rsidP="00E61476">
            <w:pPr>
              <w:pStyle w:val="ListParagraph"/>
              <w:numPr>
                <w:ilvl w:val="0"/>
                <w:numId w:val="24"/>
              </w:numPr>
              <w:rPr>
                <w:rFonts w:ascii="Frederick Simms" w:hAnsi="Frederick Simms" w:cs="Arial"/>
                <w:bCs/>
                <w:color w:val="000000" w:themeColor="text1"/>
                <w:sz w:val="16"/>
                <w:szCs w:val="16"/>
              </w:rPr>
            </w:pPr>
            <w:r w:rsidRPr="009F0B65">
              <w:rPr>
                <w:rFonts w:ascii="Frederick Simms" w:hAnsi="Frederick Simms" w:cs="Arial"/>
                <w:bCs/>
                <w:color w:val="000000" w:themeColor="text1"/>
                <w:sz w:val="16"/>
                <w:szCs w:val="16"/>
              </w:rPr>
              <w:t>Curious and questioning</w:t>
            </w:r>
          </w:p>
          <w:p w14:paraId="523012B2" w14:textId="77777777" w:rsidR="00E61476" w:rsidRPr="00444FD0" w:rsidRDefault="00E61476" w:rsidP="00E61476">
            <w:pPr>
              <w:pStyle w:val="ListParagraph"/>
              <w:ind w:left="360"/>
              <w:rPr>
                <w:rFonts w:ascii="Frederick Simms" w:hAnsi="Frederick Simms" w:cs="Arial"/>
                <w:b/>
                <w:color w:val="000000" w:themeColor="text1"/>
                <w:sz w:val="16"/>
                <w:szCs w:val="16"/>
              </w:rPr>
            </w:pPr>
          </w:p>
          <w:p w14:paraId="74239442" w14:textId="77777777" w:rsidR="007103A5" w:rsidRPr="001378A9" w:rsidRDefault="007103A5" w:rsidP="000C0050">
            <w:pPr>
              <w:rPr>
                <w:rFonts w:ascii="Frederick Simms" w:hAnsi="Frederick Simms" w:cs="DINRoundOT-Medium"/>
                <w:sz w:val="16"/>
                <w:szCs w:val="16"/>
              </w:rPr>
            </w:pPr>
          </w:p>
          <w:p w14:paraId="13FB8F02" w14:textId="77777777" w:rsidR="007103A5" w:rsidRPr="001378A9" w:rsidRDefault="007103A5" w:rsidP="000C0050">
            <w:pPr>
              <w:rPr>
                <w:rFonts w:ascii="Frederick Simms" w:hAnsi="Frederick Simms" w:cs="DINRoundOT-Medium"/>
                <w:sz w:val="16"/>
                <w:szCs w:val="16"/>
              </w:rPr>
            </w:pPr>
          </w:p>
          <w:p w14:paraId="34A9E9EA" w14:textId="76B91F5F" w:rsidR="007103A5" w:rsidRDefault="007103A5" w:rsidP="000C0050">
            <w:pPr>
              <w:rPr>
                <w:rFonts w:ascii="Frederick Simms" w:hAnsi="Frederick Simms" w:cs="DINRoundOT-Medium"/>
                <w:b/>
                <w:sz w:val="16"/>
                <w:szCs w:val="16"/>
              </w:rPr>
            </w:pPr>
            <w:r w:rsidRPr="001378A9">
              <w:rPr>
                <w:rFonts w:ascii="Frederick Simms" w:hAnsi="Frederick Simms" w:cs="DINRoundOT-Medium"/>
                <w:b/>
                <w:sz w:val="16"/>
                <w:szCs w:val="16"/>
              </w:rPr>
              <w:t>Qualifications/FSA:</w:t>
            </w:r>
          </w:p>
          <w:p w14:paraId="36F572AD" w14:textId="77777777" w:rsidR="007929F6" w:rsidRPr="001378A9" w:rsidRDefault="007929F6" w:rsidP="000C0050">
            <w:pPr>
              <w:rPr>
                <w:rFonts w:ascii="Frederick Simms" w:hAnsi="Frederick Simms" w:cs="DINRoundOT-Medium"/>
                <w:b/>
                <w:sz w:val="16"/>
                <w:szCs w:val="16"/>
              </w:rPr>
            </w:pPr>
          </w:p>
          <w:p w14:paraId="757F7399" w14:textId="6B7EB380" w:rsidR="007103A5" w:rsidRPr="001378A9" w:rsidRDefault="007929F6" w:rsidP="000C0050">
            <w:pPr>
              <w:rPr>
                <w:rFonts w:ascii="Frederick Simms" w:hAnsi="Frederick Simms" w:cs="DINRoundOT-Medium"/>
                <w:sz w:val="16"/>
                <w:szCs w:val="16"/>
              </w:rPr>
            </w:pPr>
            <w:r w:rsidRPr="007929F6">
              <w:rPr>
                <w:rFonts w:ascii="Frederick Simms" w:hAnsi="Frederick Simms" w:cs="DINRoundOT-Medium"/>
                <w:sz w:val="16"/>
                <w:szCs w:val="16"/>
              </w:rPr>
              <w:t>ITIL Foundation would be an advantage</w:t>
            </w:r>
          </w:p>
        </w:tc>
        <w:tc>
          <w:tcPr>
            <w:tcW w:w="2160" w:type="dxa"/>
            <w:shd w:val="clear" w:color="auto" w:fill="auto"/>
          </w:tcPr>
          <w:p w14:paraId="35829A43" w14:textId="77777777" w:rsidR="007103A5" w:rsidRPr="001378A9" w:rsidRDefault="007103A5" w:rsidP="000C0050">
            <w:pPr>
              <w:rPr>
                <w:rFonts w:ascii="Frederick Simms" w:hAnsi="Frederick Simms" w:cs="DINRoundOT-Medium"/>
                <w:b/>
                <w:sz w:val="16"/>
                <w:szCs w:val="16"/>
              </w:rPr>
            </w:pPr>
            <w:r w:rsidRPr="001378A9">
              <w:rPr>
                <w:rFonts w:ascii="Frederick Simms" w:hAnsi="Frederick Simms" w:cs="DINRoundOT-Medium"/>
                <w:b/>
                <w:sz w:val="16"/>
                <w:szCs w:val="16"/>
              </w:rPr>
              <w:t>C</w:t>
            </w:r>
            <w:r w:rsidR="009A6880" w:rsidRPr="001378A9">
              <w:rPr>
                <w:rFonts w:ascii="Frederick Simms" w:hAnsi="Frederick Simms" w:cs="DINRoundOT-Medium"/>
                <w:b/>
                <w:sz w:val="16"/>
                <w:szCs w:val="16"/>
              </w:rPr>
              <w:t>omp</w:t>
            </w:r>
            <w:r w:rsidR="00FB0020" w:rsidRPr="001378A9">
              <w:rPr>
                <w:rFonts w:ascii="Frederick Simms" w:hAnsi="Frederick Simms" w:cs="DINRoundOT-Medium"/>
                <w:b/>
                <w:sz w:val="16"/>
                <w:szCs w:val="16"/>
              </w:rPr>
              <w:t>e</w:t>
            </w:r>
            <w:r w:rsidR="009A6880" w:rsidRPr="001378A9">
              <w:rPr>
                <w:rFonts w:ascii="Frederick Simms" w:hAnsi="Frederick Simms" w:cs="DINRoundOT-Medium"/>
                <w:b/>
                <w:sz w:val="16"/>
                <w:szCs w:val="16"/>
              </w:rPr>
              <w:t>tencies</w:t>
            </w:r>
            <w:r w:rsidRPr="001378A9">
              <w:rPr>
                <w:rFonts w:ascii="Frederick Simms" w:hAnsi="Frederick Simms" w:cs="DINRoundOT-Medium"/>
                <w:b/>
                <w:sz w:val="16"/>
                <w:szCs w:val="16"/>
              </w:rPr>
              <w:t>/Behaviours:</w:t>
            </w:r>
          </w:p>
          <w:p w14:paraId="6E64C28C" w14:textId="77777777" w:rsidR="007103A5" w:rsidRPr="001378A9" w:rsidRDefault="003D5CDD" w:rsidP="003D5CDD">
            <w:pPr>
              <w:rPr>
                <w:rFonts w:ascii="Frederick Simms" w:hAnsi="Frederick Simms" w:cs="DINRoundOT-Medium"/>
                <w:color w:val="FF0000"/>
                <w:sz w:val="16"/>
                <w:szCs w:val="16"/>
              </w:rPr>
            </w:pPr>
            <w:r w:rsidRPr="001378A9">
              <w:rPr>
                <w:rFonts w:ascii="Frederick Simms" w:hAnsi="Frederick Simms" w:cs="DINRoundOT-Medium"/>
                <w:color w:val="FF0000"/>
                <w:sz w:val="16"/>
                <w:szCs w:val="16"/>
              </w:rPr>
              <w:t>Continuous improvement: 3</w:t>
            </w:r>
          </w:p>
          <w:p w14:paraId="2A885645" w14:textId="3A585B4D" w:rsidR="003D5CDD" w:rsidRDefault="003D5CDD" w:rsidP="003D5CDD">
            <w:pPr>
              <w:rPr>
                <w:rFonts w:ascii="Frederick Simms" w:hAnsi="Frederick Simms" w:cs="DINRoundOT-Medium"/>
                <w:color w:val="FF0000"/>
                <w:sz w:val="16"/>
                <w:szCs w:val="16"/>
              </w:rPr>
            </w:pPr>
            <w:r w:rsidRPr="53F62B05">
              <w:rPr>
                <w:rFonts w:ascii="Frederick Simms" w:hAnsi="Frederick Simms" w:cs="DINRoundOT-Medium"/>
                <w:color w:val="FF0000"/>
                <w:sz w:val="16"/>
                <w:szCs w:val="16"/>
              </w:rPr>
              <w:t xml:space="preserve">Team </w:t>
            </w:r>
            <w:r w:rsidR="2B5003DC" w:rsidRPr="53F62B05">
              <w:rPr>
                <w:rFonts w:ascii="Frederick Simms" w:hAnsi="Frederick Simms" w:cs="DINRoundOT-Medium"/>
                <w:color w:val="FF0000"/>
                <w:sz w:val="16"/>
                <w:szCs w:val="16"/>
              </w:rPr>
              <w:t>Working:</w:t>
            </w:r>
            <w:r w:rsidRPr="53F62B05">
              <w:rPr>
                <w:rFonts w:ascii="Frederick Simms" w:hAnsi="Frederick Simms" w:cs="DINRoundOT-Medium"/>
                <w:color w:val="FF0000"/>
                <w:sz w:val="16"/>
                <w:szCs w:val="16"/>
              </w:rPr>
              <w:t xml:space="preserve"> </w:t>
            </w:r>
            <w:r w:rsidR="00253AA7" w:rsidRPr="53F62B05">
              <w:rPr>
                <w:rFonts w:ascii="Frederick Simms" w:hAnsi="Frederick Simms" w:cs="DINRoundOT-Medium"/>
                <w:color w:val="FF0000"/>
                <w:sz w:val="16"/>
                <w:szCs w:val="16"/>
              </w:rPr>
              <w:t>2</w:t>
            </w:r>
          </w:p>
          <w:p w14:paraId="5741DAF9" w14:textId="48E919FD" w:rsidR="00377223" w:rsidRPr="001378A9" w:rsidRDefault="00377223" w:rsidP="00377223">
            <w:pPr>
              <w:rPr>
                <w:rFonts w:ascii="Frederick Simms" w:hAnsi="Frederick Simms" w:cs="DINRoundOT-Medium"/>
                <w:color w:val="FF0000"/>
                <w:sz w:val="16"/>
                <w:szCs w:val="16"/>
              </w:rPr>
            </w:pPr>
            <w:r w:rsidRPr="53F62B05">
              <w:rPr>
                <w:rFonts w:ascii="Frederick Simms" w:hAnsi="Frederick Simms" w:cs="DINRoundOT-Medium"/>
                <w:color w:val="FF0000"/>
                <w:sz w:val="16"/>
                <w:szCs w:val="16"/>
              </w:rPr>
              <w:t xml:space="preserve">Building </w:t>
            </w:r>
            <w:r w:rsidR="2D02D2B3" w:rsidRPr="53F62B05">
              <w:rPr>
                <w:rFonts w:ascii="Frederick Simms" w:hAnsi="Frederick Simms" w:cs="DINRoundOT-Medium"/>
                <w:color w:val="FF0000"/>
                <w:sz w:val="16"/>
                <w:szCs w:val="16"/>
              </w:rPr>
              <w:t>relationships:</w:t>
            </w:r>
            <w:r w:rsidRPr="53F62B05">
              <w:rPr>
                <w:rFonts w:ascii="Frederick Simms" w:hAnsi="Frederick Simms" w:cs="DINRoundOT-Medium"/>
                <w:color w:val="FF0000"/>
                <w:sz w:val="16"/>
                <w:szCs w:val="16"/>
              </w:rPr>
              <w:t xml:space="preserve"> 2</w:t>
            </w:r>
          </w:p>
          <w:p w14:paraId="0E4CD9EE" w14:textId="1B3A787E" w:rsidR="00225D26" w:rsidRDefault="008E5F0B" w:rsidP="003D5CDD">
            <w:pPr>
              <w:rPr>
                <w:rFonts w:ascii="Frederick Simms" w:hAnsi="Frederick Simms" w:cs="DINRoundOT-Medium"/>
                <w:color w:val="FF0000"/>
                <w:sz w:val="16"/>
                <w:szCs w:val="16"/>
              </w:rPr>
            </w:pPr>
            <w:r w:rsidRPr="53F62B05">
              <w:rPr>
                <w:rFonts w:ascii="Frederick Simms" w:hAnsi="Frederick Simms" w:cs="DINRoundOT-Medium"/>
                <w:color w:val="FF0000"/>
                <w:sz w:val="16"/>
                <w:szCs w:val="16"/>
              </w:rPr>
              <w:t xml:space="preserve">Achievement </w:t>
            </w:r>
            <w:r w:rsidR="0C332A2D" w:rsidRPr="53F62B05">
              <w:rPr>
                <w:rFonts w:ascii="Frederick Simms" w:hAnsi="Frederick Simms" w:cs="DINRoundOT-Medium"/>
                <w:color w:val="FF0000"/>
                <w:sz w:val="16"/>
                <w:szCs w:val="16"/>
              </w:rPr>
              <w:t>drive:</w:t>
            </w:r>
            <w:r w:rsidRPr="53F62B05">
              <w:rPr>
                <w:rFonts w:ascii="Frederick Simms" w:hAnsi="Frederick Simms" w:cs="DINRoundOT-Medium"/>
                <w:color w:val="FF0000"/>
                <w:sz w:val="16"/>
                <w:szCs w:val="16"/>
              </w:rPr>
              <w:t xml:space="preserve"> 2</w:t>
            </w:r>
          </w:p>
          <w:p w14:paraId="07A5ECA8" w14:textId="7F8C8CF7" w:rsidR="00225D26" w:rsidRDefault="00BA0223" w:rsidP="003D5CDD">
            <w:pPr>
              <w:rPr>
                <w:rFonts w:ascii="Frederick Simms" w:hAnsi="Frederick Simms" w:cs="DINRoundOT-Medium"/>
                <w:color w:val="FF0000"/>
                <w:sz w:val="16"/>
                <w:szCs w:val="16"/>
              </w:rPr>
            </w:pPr>
            <w:r w:rsidRPr="53F62B05">
              <w:rPr>
                <w:rFonts w:ascii="Frederick Simms" w:hAnsi="Frederick Simms" w:cs="DINRoundOT-Medium"/>
                <w:color w:val="FF0000"/>
                <w:sz w:val="16"/>
                <w:szCs w:val="16"/>
              </w:rPr>
              <w:t xml:space="preserve">Commercial </w:t>
            </w:r>
            <w:r w:rsidR="696D81DE" w:rsidRPr="53F62B05">
              <w:rPr>
                <w:rFonts w:ascii="Frederick Simms" w:hAnsi="Frederick Simms" w:cs="DINRoundOT-Medium"/>
                <w:color w:val="FF0000"/>
                <w:sz w:val="16"/>
                <w:szCs w:val="16"/>
              </w:rPr>
              <w:t>Awareness:</w:t>
            </w:r>
            <w:r w:rsidRPr="53F62B05">
              <w:rPr>
                <w:rFonts w:ascii="Frederick Simms" w:hAnsi="Frederick Simms" w:cs="DINRoundOT-Medium"/>
                <w:color w:val="FF0000"/>
                <w:sz w:val="16"/>
                <w:szCs w:val="16"/>
              </w:rPr>
              <w:t xml:space="preserve"> 2</w:t>
            </w:r>
          </w:p>
          <w:p w14:paraId="2AADC406" w14:textId="6CD11279" w:rsidR="00225D26" w:rsidRDefault="005E38F3" w:rsidP="003D5CDD">
            <w:pPr>
              <w:rPr>
                <w:rFonts w:ascii="Frederick Simms" w:hAnsi="Frederick Simms" w:cs="DINRoundOT-Medium"/>
                <w:color w:val="FF0000"/>
                <w:sz w:val="16"/>
                <w:szCs w:val="16"/>
              </w:rPr>
            </w:pPr>
            <w:r w:rsidRPr="53F62B05">
              <w:rPr>
                <w:rFonts w:ascii="Frederick Simms" w:hAnsi="Frederick Simms" w:cs="DINRoundOT-Medium"/>
                <w:color w:val="FF0000"/>
                <w:sz w:val="16"/>
                <w:szCs w:val="16"/>
              </w:rPr>
              <w:t xml:space="preserve">Interpersonal and Influencing </w:t>
            </w:r>
            <w:r w:rsidR="7D38BE0F" w:rsidRPr="53F62B05">
              <w:rPr>
                <w:rFonts w:ascii="Frederick Simms" w:hAnsi="Frederick Simms" w:cs="DINRoundOT-Medium"/>
                <w:color w:val="FF0000"/>
                <w:sz w:val="16"/>
                <w:szCs w:val="16"/>
              </w:rPr>
              <w:t>Skills:</w:t>
            </w:r>
            <w:r w:rsidRPr="53F62B05">
              <w:rPr>
                <w:rFonts w:ascii="Frederick Simms" w:hAnsi="Frederick Simms" w:cs="DINRoundOT-Medium"/>
                <w:color w:val="FF0000"/>
                <w:sz w:val="16"/>
                <w:szCs w:val="16"/>
              </w:rPr>
              <w:t xml:space="preserve"> </w:t>
            </w:r>
            <w:r w:rsidR="00035A92" w:rsidRPr="53F62B05">
              <w:rPr>
                <w:rFonts w:ascii="Frederick Simms" w:hAnsi="Frederick Simms" w:cs="DINRoundOT-Medium"/>
                <w:color w:val="FF0000"/>
                <w:sz w:val="16"/>
                <w:szCs w:val="16"/>
              </w:rPr>
              <w:t>2</w:t>
            </w:r>
          </w:p>
          <w:p w14:paraId="4213CBBF" w14:textId="0C7C2F8A" w:rsidR="002A39E3" w:rsidRDefault="002A39E3" w:rsidP="007103A5">
            <w:pPr>
              <w:rPr>
                <w:rFonts w:ascii="Frederick Simms" w:hAnsi="Frederick Simms" w:cs="DINRoundOT-Medium"/>
                <w:color w:val="FF0000"/>
                <w:sz w:val="16"/>
                <w:szCs w:val="16"/>
              </w:rPr>
            </w:pPr>
          </w:p>
          <w:p w14:paraId="133869BF" w14:textId="77777777" w:rsidR="002A39E3" w:rsidRPr="001378A9" w:rsidRDefault="002A39E3" w:rsidP="007103A5">
            <w:pPr>
              <w:rPr>
                <w:rFonts w:ascii="Frederick Simms" w:hAnsi="Frederick Simms" w:cs="DINRoundOT-Medium"/>
                <w:color w:val="FF0000"/>
                <w:sz w:val="16"/>
                <w:szCs w:val="16"/>
              </w:rPr>
            </w:pPr>
          </w:p>
          <w:p w14:paraId="2942F754" w14:textId="77777777" w:rsidR="007103A5" w:rsidRPr="001378A9" w:rsidRDefault="007103A5" w:rsidP="007103A5">
            <w:pPr>
              <w:rPr>
                <w:rFonts w:ascii="Frederick Simms" w:hAnsi="Frederick Simms" w:cs="DINRoundOT-Medium"/>
                <w:color w:val="FF0000"/>
                <w:sz w:val="16"/>
                <w:szCs w:val="16"/>
              </w:rPr>
            </w:pPr>
          </w:p>
          <w:p w14:paraId="09171854" w14:textId="77777777" w:rsidR="007103A5" w:rsidRPr="001378A9" w:rsidRDefault="007103A5" w:rsidP="007103A5">
            <w:pPr>
              <w:rPr>
                <w:rFonts w:ascii="Frederick Simms" w:hAnsi="Frederick Simms" w:cs="DINRoundOT-Medium"/>
                <w:b/>
                <w:sz w:val="16"/>
                <w:szCs w:val="16"/>
              </w:rPr>
            </w:pPr>
            <w:r w:rsidRPr="001378A9">
              <w:rPr>
                <w:rFonts w:ascii="Frederick Simms" w:hAnsi="Frederick Simms" w:cs="DINRoundOT-Medium"/>
                <w:b/>
                <w:sz w:val="16"/>
                <w:szCs w:val="16"/>
              </w:rPr>
              <w:t>Values</w:t>
            </w:r>
          </w:p>
          <w:p w14:paraId="560CF494" w14:textId="77777777" w:rsidR="007103A5" w:rsidRPr="001378A9" w:rsidRDefault="007103A5" w:rsidP="007103A5">
            <w:pPr>
              <w:rPr>
                <w:rFonts w:ascii="Frederick Simms" w:hAnsi="Frederick Simms" w:cs="DINRoundOT-Medium"/>
                <w:b/>
                <w:sz w:val="16"/>
                <w:szCs w:val="16"/>
              </w:rPr>
            </w:pPr>
          </w:p>
          <w:p w14:paraId="4A0FB618" w14:textId="69DEB673" w:rsidR="007103A5" w:rsidRPr="001378A9" w:rsidRDefault="00802AF9" w:rsidP="007103A5">
            <w:pPr>
              <w:rPr>
                <w:rFonts w:ascii="Frederick Simms" w:hAnsi="Frederick Simms" w:cs="DINRoundOT-Medium"/>
                <w:b/>
                <w:color w:val="FF6600"/>
                <w:sz w:val="16"/>
                <w:szCs w:val="16"/>
              </w:rPr>
            </w:pPr>
            <w:r w:rsidRPr="001378A9">
              <w:rPr>
                <w:rFonts w:ascii="Frederick Simms" w:hAnsi="Frederick Simms" w:cs="DINRoundOT-Medium"/>
                <w:b/>
                <w:color w:val="FF6600"/>
                <w:sz w:val="16"/>
                <w:szCs w:val="16"/>
              </w:rPr>
              <w:t>Handle it Together</w:t>
            </w:r>
            <w:r w:rsidR="007103A5" w:rsidRPr="001378A9">
              <w:rPr>
                <w:rFonts w:ascii="Frederick Simms" w:hAnsi="Frederick Simms" w:cs="DINRoundOT-Medium"/>
                <w:b/>
                <w:color w:val="FF6600"/>
                <w:sz w:val="16"/>
                <w:szCs w:val="16"/>
              </w:rPr>
              <w:t xml:space="preserve"> </w:t>
            </w:r>
          </w:p>
          <w:p w14:paraId="77250BB8" w14:textId="77777777" w:rsidR="00B83C14" w:rsidRPr="001378A9" w:rsidRDefault="00B83C14" w:rsidP="007103A5">
            <w:pPr>
              <w:rPr>
                <w:rFonts w:ascii="Frederick Simms" w:hAnsi="Frederick Simms" w:cs="DINRoundOT-Medium"/>
                <w:b/>
                <w:sz w:val="16"/>
                <w:szCs w:val="16"/>
              </w:rPr>
            </w:pPr>
          </w:p>
          <w:p w14:paraId="09098A05" w14:textId="65C0A028" w:rsidR="007103A5" w:rsidRPr="001378A9" w:rsidRDefault="002D35BD" w:rsidP="007103A5">
            <w:pPr>
              <w:rPr>
                <w:rFonts w:ascii="Frederick Simms" w:hAnsi="Frederick Simms" w:cs="DINRoundOT-Medium"/>
                <w:b/>
                <w:color w:val="FF6600"/>
                <w:sz w:val="16"/>
                <w:szCs w:val="16"/>
              </w:rPr>
            </w:pPr>
            <w:r w:rsidRPr="001378A9">
              <w:rPr>
                <w:rFonts w:ascii="Frederick Simms" w:hAnsi="Frederick Simms" w:cs="DINRoundOT-Medium"/>
                <w:b/>
                <w:color w:val="FF6600"/>
                <w:sz w:val="16"/>
                <w:szCs w:val="16"/>
              </w:rPr>
              <w:t xml:space="preserve">Exceptional </w:t>
            </w:r>
            <w:r w:rsidR="0061766C" w:rsidRPr="001378A9">
              <w:rPr>
                <w:rFonts w:ascii="Frederick Simms" w:hAnsi="Frederick Simms" w:cs="DINRoundOT-Medium"/>
                <w:b/>
                <w:color w:val="FF6600"/>
                <w:sz w:val="16"/>
                <w:szCs w:val="16"/>
              </w:rPr>
              <w:t xml:space="preserve">Service </w:t>
            </w:r>
          </w:p>
          <w:p w14:paraId="712B6A2A" w14:textId="77777777" w:rsidR="003730E6" w:rsidRPr="001378A9" w:rsidRDefault="003730E6" w:rsidP="003730E6">
            <w:pPr>
              <w:rPr>
                <w:rFonts w:ascii="Frederick Simms" w:hAnsi="Frederick Simms" w:cs="DINRoundOT-Medium"/>
                <w:b/>
                <w:sz w:val="16"/>
                <w:szCs w:val="16"/>
              </w:rPr>
            </w:pPr>
          </w:p>
          <w:p w14:paraId="1DA8D002" w14:textId="0FAAF8D0" w:rsidR="007103A5" w:rsidRPr="001378A9" w:rsidRDefault="00EC2440" w:rsidP="007103A5">
            <w:pPr>
              <w:rPr>
                <w:rFonts w:ascii="Frederick Simms" w:hAnsi="Frederick Simms" w:cs="DINRoundOT-Medium"/>
                <w:b/>
                <w:color w:val="FF6600"/>
                <w:sz w:val="16"/>
                <w:szCs w:val="16"/>
              </w:rPr>
            </w:pPr>
            <w:r w:rsidRPr="001378A9">
              <w:rPr>
                <w:rFonts w:ascii="Frederick Simms" w:hAnsi="Frederick Simms" w:cs="DINRoundOT-Medium"/>
                <w:b/>
                <w:color w:val="FF6600"/>
                <w:sz w:val="16"/>
                <w:szCs w:val="16"/>
              </w:rPr>
              <w:t>Raise the Bar</w:t>
            </w:r>
          </w:p>
          <w:p w14:paraId="7B612499" w14:textId="77777777" w:rsidR="007103A5" w:rsidRPr="001378A9" w:rsidRDefault="007103A5" w:rsidP="007103A5">
            <w:pPr>
              <w:rPr>
                <w:rFonts w:ascii="Frederick Simms" w:hAnsi="Frederick Simms" w:cs="DINRoundOT-Medium"/>
                <w:b/>
                <w:sz w:val="16"/>
                <w:szCs w:val="16"/>
              </w:rPr>
            </w:pPr>
          </w:p>
          <w:p w14:paraId="58C5F9FE" w14:textId="3297A5A8" w:rsidR="007103A5" w:rsidRPr="001378A9" w:rsidRDefault="00EC2440" w:rsidP="007103A5">
            <w:pPr>
              <w:rPr>
                <w:rFonts w:ascii="Frederick Simms" w:hAnsi="Frederick Simms" w:cs="DINRoundOT-Medium"/>
                <w:b/>
                <w:color w:val="FF6600"/>
                <w:sz w:val="16"/>
                <w:szCs w:val="16"/>
              </w:rPr>
            </w:pPr>
            <w:r w:rsidRPr="001378A9">
              <w:rPr>
                <w:rFonts w:ascii="Frederick Simms" w:hAnsi="Frederick Simms" w:cs="DINRoundOT-Medium"/>
                <w:b/>
                <w:color w:val="FF6600"/>
                <w:sz w:val="16"/>
                <w:szCs w:val="16"/>
              </w:rPr>
              <w:t>Own it</w:t>
            </w:r>
          </w:p>
          <w:p w14:paraId="2DFC33EF" w14:textId="77777777" w:rsidR="007103A5" w:rsidRPr="001378A9" w:rsidRDefault="007103A5" w:rsidP="007103A5">
            <w:pPr>
              <w:rPr>
                <w:rFonts w:ascii="Frederick Simms" w:hAnsi="Frederick Simms" w:cs="DINRoundOT-Medium"/>
                <w:b/>
                <w:sz w:val="16"/>
                <w:szCs w:val="16"/>
              </w:rPr>
            </w:pPr>
          </w:p>
          <w:p w14:paraId="0C4874A0" w14:textId="37E6ED8E" w:rsidR="007103A5" w:rsidRPr="001378A9" w:rsidRDefault="007103A5" w:rsidP="007103A5">
            <w:pPr>
              <w:rPr>
                <w:rFonts w:ascii="Frederick Simms" w:hAnsi="Frederick Simms" w:cs="DINRoundOT-Medium"/>
                <w:sz w:val="16"/>
                <w:szCs w:val="16"/>
              </w:rPr>
            </w:pPr>
          </w:p>
        </w:tc>
      </w:tr>
    </w:tbl>
    <w:p w14:paraId="1A01B7B8" w14:textId="77777777" w:rsidR="0048428E" w:rsidRPr="00472249" w:rsidRDefault="0048428E" w:rsidP="00E61D02">
      <w:pPr>
        <w:rPr>
          <w:rFonts w:ascii="DINRoundOT-Medium" w:hAnsi="DINRoundOT-Medium" w:cs="DINRoundOT-Medium"/>
        </w:rPr>
      </w:pPr>
    </w:p>
    <w:sectPr w:rsidR="0048428E" w:rsidRPr="00472249" w:rsidSect="00AC47BD">
      <w:headerReference w:type="default" r:id="rId10"/>
      <w:pgSz w:w="16838" w:h="11906" w:orient="landscape"/>
      <w:pgMar w:top="1361" w:right="1440" w:bottom="89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0DA2C" w14:textId="77777777" w:rsidR="00A70E38" w:rsidRDefault="00A70E38">
      <w:r>
        <w:separator/>
      </w:r>
    </w:p>
  </w:endnote>
  <w:endnote w:type="continuationSeparator" w:id="0">
    <w:p w14:paraId="4606DC34" w14:textId="77777777" w:rsidR="00A70E38" w:rsidRDefault="00A70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DINRoundOT-Medium">
    <w:altName w:val="Calibri"/>
    <w:panose1 w:val="00000000000000000000"/>
    <w:charset w:val="00"/>
    <w:family w:val="swiss"/>
    <w:notTrueType/>
    <w:pitch w:val="variable"/>
    <w:sig w:usb0="800000AF" w:usb1="4000207B" w:usb2="00000008" w:usb3="00000000" w:csb0="00000001" w:csb1="00000000"/>
  </w:font>
  <w:font w:name="Frederick Simms">
    <w:panose1 w:val="000005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8AF2C" w14:textId="77777777" w:rsidR="00A70E38" w:rsidRDefault="00A70E38">
      <w:r>
        <w:separator/>
      </w:r>
    </w:p>
  </w:footnote>
  <w:footnote w:type="continuationSeparator" w:id="0">
    <w:p w14:paraId="0812C53C" w14:textId="77777777" w:rsidR="00A70E38" w:rsidRDefault="00A70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514D3" w14:textId="77777777" w:rsidR="007103A5" w:rsidRDefault="00472249" w:rsidP="00FA6763">
    <w:pPr>
      <w:pStyle w:val="Header"/>
      <w:jc w:val="right"/>
    </w:pPr>
    <w:r>
      <w:rPr>
        <w:noProof/>
        <w:lang w:eastAsia="en-GB"/>
      </w:rPr>
      <w:drawing>
        <wp:inline distT="0" distB="0" distL="0" distR="0" wp14:anchorId="05F93985" wp14:editId="45205A9D">
          <wp:extent cx="1316990" cy="7867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786765"/>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jcpGQo0AWi9MLg" int2:id="CEo2uaAl">
      <int2:state int2:value="Rejected" int2:type="AugLoop_Text_Critique"/>
    </int2:textHash>
    <int2:textHash int2:hashCode="Ix5laEFYUBwjNs" int2:id="Pm2DCX3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24D2"/>
    <w:multiLevelType w:val="hybridMultilevel"/>
    <w:tmpl w:val="DF6CDE8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0C090E"/>
    <w:multiLevelType w:val="multilevel"/>
    <w:tmpl w:val="5718C5D6"/>
    <w:numStyleLink w:val="HayGroupBulletlist"/>
  </w:abstractNum>
  <w:abstractNum w:abstractNumId="2" w15:restartNumberingAfterBreak="0">
    <w:nsid w:val="0CD56785"/>
    <w:multiLevelType w:val="hybridMultilevel"/>
    <w:tmpl w:val="51A80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A2FCA"/>
    <w:multiLevelType w:val="hybridMultilevel"/>
    <w:tmpl w:val="57A484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F3188C"/>
    <w:multiLevelType w:val="hybridMultilevel"/>
    <w:tmpl w:val="EB442F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ED03CDD"/>
    <w:multiLevelType w:val="hybridMultilevel"/>
    <w:tmpl w:val="3762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C75A1"/>
    <w:multiLevelType w:val="hybridMultilevel"/>
    <w:tmpl w:val="D45C5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9C288F"/>
    <w:multiLevelType w:val="hybridMultilevel"/>
    <w:tmpl w:val="EC285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CB2D65"/>
    <w:multiLevelType w:val="hybridMultilevel"/>
    <w:tmpl w:val="7CDC6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E66BB6"/>
    <w:multiLevelType w:val="hybridMultilevel"/>
    <w:tmpl w:val="016AB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221829"/>
    <w:multiLevelType w:val="hybridMultilevel"/>
    <w:tmpl w:val="1386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D00720"/>
    <w:multiLevelType w:val="hybridMultilevel"/>
    <w:tmpl w:val="0C2A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FB7B4C"/>
    <w:multiLevelType w:val="hybridMultilevel"/>
    <w:tmpl w:val="DAAEB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3F6A33"/>
    <w:multiLevelType w:val="hybridMultilevel"/>
    <w:tmpl w:val="FFACF878"/>
    <w:lvl w:ilvl="0" w:tplc="9FF85AF8">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3EEA4ADB"/>
    <w:multiLevelType w:val="hybridMultilevel"/>
    <w:tmpl w:val="05583928"/>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EB3890"/>
    <w:multiLevelType w:val="hybridMultilevel"/>
    <w:tmpl w:val="3C5AA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cs="Times New Roman"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B095B1F"/>
    <w:multiLevelType w:val="hybridMultilevel"/>
    <w:tmpl w:val="CA20DF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E217D13"/>
    <w:multiLevelType w:val="hybridMultilevel"/>
    <w:tmpl w:val="4350B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0B6416"/>
    <w:multiLevelType w:val="hybridMultilevel"/>
    <w:tmpl w:val="ECBEE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F11EDE"/>
    <w:multiLevelType w:val="hybridMultilevel"/>
    <w:tmpl w:val="C9B6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8B2AF3"/>
    <w:multiLevelType w:val="hybridMultilevel"/>
    <w:tmpl w:val="BD68BDC6"/>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69287A"/>
    <w:multiLevelType w:val="hybridMultilevel"/>
    <w:tmpl w:val="F2FA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322779"/>
    <w:multiLevelType w:val="hybridMultilevel"/>
    <w:tmpl w:val="D3EA2DBC"/>
    <w:lvl w:ilvl="0" w:tplc="423C8428">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8D5E93"/>
    <w:multiLevelType w:val="hybridMultilevel"/>
    <w:tmpl w:val="BB94C5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39731294">
    <w:abstractNumId w:val="14"/>
  </w:num>
  <w:num w:numId="2" w16cid:durableId="1875775034">
    <w:abstractNumId w:val="0"/>
  </w:num>
  <w:num w:numId="3" w16cid:durableId="658121828">
    <w:abstractNumId w:val="17"/>
  </w:num>
  <w:num w:numId="4" w16cid:durableId="445003765">
    <w:abstractNumId w:val="13"/>
  </w:num>
  <w:num w:numId="5" w16cid:durableId="434405147">
    <w:abstractNumId w:val="23"/>
  </w:num>
  <w:num w:numId="6" w16cid:durableId="1287420743">
    <w:abstractNumId w:val="4"/>
  </w:num>
  <w:num w:numId="7" w16cid:durableId="1502695646">
    <w:abstractNumId w:val="7"/>
  </w:num>
  <w:num w:numId="8" w16cid:durableId="1649213811">
    <w:abstractNumId w:val="24"/>
  </w:num>
  <w:num w:numId="9" w16cid:durableId="1438256464">
    <w:abstractNumId w:val="19"/>
  </w:num>
  <w:num w:numId="10" w16cid:durableId="589890780">
    <w:abstractNumId w:val="21"/>
  </w:num>
  <w:num w:numId="11" w16cid:durableId="610354046">
    <w:abstractNumId w:val="16"/>
  </w:num>
  <w:num w:numId="12" w16cid:durableId="1523088590">
    <w:abstractNumId w:val="1"/>
  </w:num>
  <w:num w:numId="13" w16cid:durableId="1290014614">
    <w:abstractNumId w:val="5"/>
  </w:num>
  <w:num w:numId="14" w16cid:durableId="771317998">
    <w:abstractNumId w:val="18"/>
  </w:num>
  <w:num w:numId="15" w16cid:durableId="52822647">
    <w:abstractNumId w:val="11"/>
  </w:num>
  <w:num w:numId="16" w16cid:durableId="1765956067">
    <w:abstractNumId w:val="10"/>
  </w:num>
  <w:num w:numId="17" w16cid:durableId="912204906">
    <w:abstractNumId w:val="12"/>
  </w:num>
  <w:num w:numId="18" w16cid:durableId="6714365">
    <w:abstractNumId w:val="3"/>
  </w:num>
  <w:num w:numId="19" w16cid:durableId="1856462471">
    <w:abstractNumId w:val="6"/>
  </w:num>
  <w:num w:numId="20" w16cid:durableId="603924933">
    <w:abstractNumId w:val="8"/>
  </w:num>
  <w:num w:numId="21" w16cid:durableId="2073044422">
    <w:abstractNumId w:val="20"/>
  </w:num>
  <w:num w:numId="22" w16cid:durableId="138884912">
    <w:abstractNumId w:val="22"/>
  </w:num>
  <w:num w:numId="23" w16cid:durableId="1637099507">
    <w:abstractNumId w:val="15"/>
  </w:num>
  <w:num w:numId="24" w16cid:durableId="2047873477">
    <w:abstractNumId w:val="9"/>
  </w:num>
  <w:num w:numId="25" w16cid:durableId="228225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8E"/>
    <w:rsid w:val="00033D6A"/>
    <w:rsid w:val="00035A92"/>
    <w:rsid w:val="00046294"/>
    <w:rsid w:val="00047A7F"/>
    <w:rsid w:val="00056D15"/>
    <w:rsid w:val="00091782"/>
    <w:rsid w:val="000A43A1"/>
    <w:rsid w:val="000C0050"/>
    <w:rsid w:val="00114DBE"/>
    <w:rsid w:val="001228F5"/>
    <w:rsid w:val="00132C72"/>
    <w:rsid w:val="001378A9"/>
    <w:rsid w:val="00141569"/>
    <w:rsid w:val="00146590"/>
    <w:rsid w:val="00161B5E"/>
    <w:rsid w:val="0018597E"/>
    <w:rsid w:val="00185AEA"/>
    <w:rsid w:val="00187360"/>
    <w:rsid w:val="00197317"/>
    <w:rsid w:val="001A6867"/>
    <w:rsid w:val="001C4F2B"/>
    <w:rsid w:val="001D066E"/>
    <w:rsid w:val="001E2253"/>
    <w:rsid w:val="001E4380"/>
    <w:rsid w:val="001F6B0A"/>
    <w:rsid w:val="00225D26"/>
    <w:rsid w:val="0023385A"/>
    <w:rsid w:val="00234622"/>
    <w:rsid w:val="00250210"/>
    <w:rsid w:val="00253AA7"/>
    <w:rsid w:val="00256E4A"/>
    <w:rsid w:val="00271AB7"/>
    <w:rsid w:val="00273634"/>
    <w:rsid w:val="002A39E3"/>
    <w:rsid w:val="002B6B6D"/>
    <w:rsid w:val="002D35BD"/>
    <w:rsid w:val="002E4FF1"/>
    <w:rsid w:val="002F41A5"/>
    <w:rsid w:val="00300379"/>
    <w:rsid w:val="00305776"/>
    <w:rsid w:val="003730E6"/>
    <w:rsid w:val="003735FD"/>
    <w:rsid w:val="00377223"/>
    <w:rsid w:val="0038454E"/>
    <w:rsid w:val="00386388"/>
    <w:rsid w:val="003A131D"/>
    <w:rsid w:val="003B7CAA"/>
    <w:rsid w:val="003C1B49"/>
    <w:rsid w:val="003C3CFE"/>
    <w:rsid w:val="003C7D1B"/>
    <w:rsid w:val="003D2390"/>
    <w:rsid w:val="003D5A9A"/>
    <w:rsid w:val="003D5CDD"/>
    <w:rsid w:val="003E2265"/>
    <w:rsid w:val="003E2A79"/>
    <w:rsid w:val="003F1279"/>
    <w:rsid w:val="004033EB"/>
    <w:rsid w:val="00404ECD"/>
    <w:rsid w:val="004213EA"/>
    <w:rsid w:val="004261E5"/>
    <w:rsid w:val="00434179"/>
    <w:rsid w:val="00444FD0"/>
    <w:rsid w:val="004601B0"/>
    <w:rsid w:val="00460845"/>
    <w:rsid w:val="004670E0"/>
    <w:rsid w:val="00467F96"/>
    <w:rsid w:val="00472249"/>
    <w:rsid w:val="00482F5C"/>
    <w:rsid w:val="00482F82"/>
    <w:rsid w:val="0048428E"/>
    <w:rsid w:val="00484910"/>
    <w:rsid w:val="00496C95"/>
    <w:rsid w:val="004A33EA"/>
    <w:rsid w:val="004A4D20"/>
    <w:rsid w:val="004B176C"/>
    <w:rsid w:val="004B30F6"/>
    <w:rsid w:val="004B4B89"/>
    <w:rsid w:val="004D28AC"/>
    <w:rsid w:val="004D63F3"/>
    <w:rsid w:val="004D7E23"/>
    <w:rsid w:val="004E4D42"/>
    <w:rsid w:val="004F1B73"/>
    <w:rsid w:val="00503F31"/>
    <w:rsid w:val="00506BC9"/>
    <w:rsid w:val="00507E68"/>
    <w:rsid w:val="0051310B"/>
    <w:rsid w:val="00522E4A"/>
    <w:rsid w:val="00530E3D"/>
    <w:rsid w:val="00531AA7"/>
    <w:rsid w:val="00535945"/>
    <w:rsid w:val="00546B88"/>
    <w:rsid w:val="0054765B"/>
    <w:rsid w:val="00547D2F"/>
    <w:rsid w:val="00557E14"/>
    <w:rsid w:val="0056714B"/>
    <w:rsid w:val="00570919"/>
    <w:rsid w:val="005B16EA"/>
    <w:rsid w:val="005C473F"/>
    <w:rsid w:val="005C5462"/>
    <w:rsid w:val="005D37F5"/>
    <w:rsid w:val="005E38F3"/>
    <w:rsid w:val="005E5C71"/>
    <w:rsid w:val="005E631A"/>
    <w:rsid w:val="00605413"/>
    <w:rsid w:val="0061766C"/>
    <w:rsid w:val="006271A3"/>
    <w:rsid w:val="006355F7"/>
    <w:rsid w:val="00652B9B"/>
    <w:rsid w:val="00653849"/>
    <w:rsid w:val="0065602A"/>
    <w:rsid w:val="00694AAB"/>
    <w:rsid w:val="006A478D"/>
    <w:rsid w:val="006A56FA"/>
    <w:rsid w:val="006B1DAC"/>
    <w:rsid w:val="006B2F4C"/>
    <w:rsid w:val="006D3C52"/>
    <w:rsid w:val="006E3E01"/>
    <w:rsid w:val="006F1BF8"/>
    <w:rsid w:val="00704A99"/>
    <w:rsid w:val="007103A5"/>
    <w:rsid w:val="007214D5"/>
    <w:rsid w:val="00722C68"/>
    <w:rsid w:val="00727DAC"/>
    <w:rsid w:val="00734798"/>
    <w:rsid w:val="00741667"/>
    <w:rsid w:val="00757B27"/>
    <w:rsid w:val="00763342"/>
    <w:rsid w:val="00764F5E"/>
    <w:rsid w:val="00767456"/>
    <w:rsid w:val="007768F0"/>
    <w:rsid w:val="00776EE1"/>
    <w:rsid w:val="00783C89"/>
    <w:rsid w:val="007929F6"/>
    <w:rsid w:val="007B0D25"/>
    <w:rsid w:val="007D5B3A"/>
    <w:rsid w:val="007E745D"/>
    <w:rsid w:val="007F05DE"/>
    <w:rsid w:val="007F7D13"/>
    <w:rsid w:val="00802AF9"/>
    <w:rsid w:val="00804616"/>
    <w:rsid w:val="00807101"/>
    <w:rsid w:val="008204B4"/>
    <w:rsid w:val="0082378C"/>
    <w:rsid w:val="00844A69"/>
    <w:rsid w:val="00851980"/>
    <w:rsid w:val="008520A5"/>
    <w:rsid w:val="008677B4"/>
    <w:rsid w:val="00883E60"/>
    <w:rsid w:val="00890F63"/>
    <w:rsid w:val="00897DBB"/>
    <w:rsid w:val="008A68D5"/>
    <w:rsid w:val="008B661F"/>
    <w:rsid w:val="008D4020"/>
    <w:rsid w:val="008E2FD2"/>
    <w:rsid w:val="008E5F0B"/>
    <w:rsid w:val="008E6864"/>
    <w:rsid w:val="008F01A2"/>
    <w:rsid w:val="008F1F70"/>
    <w:rsid w:val="008F4BEB"/>
    <w:rsid w:val="008F6959"/>
    <w:rsid w:val="009035E5"/>
    <w:rsid w:val="00930632"/>
    <w:rsid w:val="009367EF"/>
    <w:rsid w:val="009459BD"/>
    <w:rsid w:val="009523A2"/>
    <w:rsid w:val="00952BA3"/>
    <w:rsid w:val="00957F70"/>
    <w:rsid w:val="0096034D"/>
    <w:rsid w:val="00960876"/>
    <w:rsid w:val="00966176"/>
    <w:rsid w:val="0097072E"/>
    <w:rsid w:val="00974073"/>
    <w:rsid w:val="00976F5A"/>
    <w:rsid w:val="00980435"/>
    <w:rsid w:val="00983318"/>
    <w:rsid w:val="009855A5"/>
    <w:rsid w:val="009947D3"/>
    <w:rsid w:val="009A2189"/>
    <w:rsid w:val="009A6880"/>
    <w:rsid w:val="009B1267"/>
    <w:rsid w:val="009B2B0F"/>
    <w:rsid w:val="009B3375"/>
    <w:rsid w:val="009D243D"/>
    <w:rsid w:val="009E4477"/>
    <w:rsid w:val="009F0B65"/>
    <w:rsid w:val="00A00A22"/>
    <w:rsid w:val="00A03CF6"/>
    <w:rsid w:val="00A131BF"/>
    <w:rsid w:val="00A20F54"/>
    <w:rsid w:val="00A22485"/>
    <w:rsid w:val="00A23FDB"/>
    <w:rsid w:val="00A3051B"/>
    <w:rsid w:val="00A62810"/>
    <w:rsid w:val="00A70E38"/>
    <w:rsid w:val="00A7170F"/>
    <w:rsid w:val="00A72A7F"/>
    <w:rsid w:val="00A72FE7"/>
    <w:rsid w:val="00A75435"/>
    <w:rsid w:val="00A75C68"/>
    <w:rsid w:val="00A9049A"/>
    <w:rsid w:val="00AC47BD"/>
    <w:rsid w:val="00AD0AEA"/>
    <w:rsid w:val="00AE6C93"/>
    <w:rsid w:val="00AF33F7"/>
    <w:rsid w:val="00AF6C0F"/>
    <w:rsid w:val="00B031F1"/>
    <w:rsid w:val="00B03576"/>
    <w:rsid w:val="00B03ECC"/>
    <w:rsid w:val="00B21739"/>
    <w:rsid w:val="00B74633"/>
    <w:rsid w:val="00B83C14"/>
    <w:rsid w:val="00B96444"/>
    <w:rsid w:val="00BA0223"/>
    <w:rsid w:val="00BB50A0"/>
    <w:rsid w:val="00BC4DE9"/>
    <w:rsid w:val="00BD287B"/>
    <w:rsid w:val="00BD5AD3"/>
    <w:rsid w:val="00BF1C12"/>
    <w:rsid w:val="00BF5070"/>
    <w:rsid w:val="00BF5B5D"/>
    <w:rsid w:val="00BF7858"/>
    <w:rsid w:val="00C005D9"/>
    <w:rsid w:val="00C06ADB"/>
    <w:rsid w:val="00C07934"/>
    <w:rsid w:val="00C23167"/>
    <w:rsid w:val="00C24063"/>
    <w:rsid w:val="00C53363"/>
    <w:rsid w:val="00C56B04"/>
    <w:rsid w:val="00C628ED"/>
    <w:rsid w:val="00C63F4C"/>
    <w:rsid w:val="00C74A17"/>
    <w:rsid w:val="00C84822"/>
    <w:rsid w:val="00C9265F"/>
    <w:rsid w:val="00C936C4"/>
    <w:rsid w:val="00CA23B3"/>
    <w:rsid w:val="00CB4139"/>
    <w:rsid w:val="00CD3D8C"/>
    <w:rsid w:val="00CD4BBB"/>
    <w:rsid w:val="00CE3B86"/>
    <w:rsid w:val="00CE4718"/>
    <w:rsid w:val="00CE4751"/>
    <w:rsid w:val="00CE7884"/>
    <w:rsid w:val="00D158D1"/>
    <w:rsid w:val="00D44C4F"/>
    <w:rsid w:val="00D47005"/>
    <w:rsid w:val="00D5316B"/>
    <w:rsid w:val="00D54C74"/>
    <w:rsid w:val="00D5705D"/>
    <w:rsid w:val="00D86C66"/>
    <w:rsid w:val="00DA1E13"/>
    <w:rsid w:val="00DA2877"/>
    <w:rsid w:val="00DB7AE6"/>
    <w:rsid w:val="00DC162B"/>
    <w:rsid w:val="00DC7835"/>
    <w:rsid w:val="00DD4624"/>
    <w:rsid w:val="00DD7C68"/>
    <w:rsid w:val="00DE46D3"/>
    <w:rsid w:val="00E05460"/>
    <w:rsid w:val="00E14D3F"/>
    <w:rsid w:val="00E30BC4"/>
    <w:rsid w:val="00E370BC"/>
    <w:rsid w:val="00E61476"/>
    <w:rsid w:val="00E61D02"/>
    <w:rsid w:val="00E635D6"/>
    <w:rsid w:val="00E81F01"/>
    <w:rsid w:val="00E93743"/>
    <w:rsid w:val="00E95A16"/>
    <w:rsid w:val="00EA0206"/>
    <w:rsid w:val="00EA22C0"/>
    <w:rsid w:val="00EA359F"/>
    <w:rsid w:val="00EA6BE8"/>
    <w:rsid w:val="00EB210F"/>
    <w:rsid w:val="00EC2440"/>
    <w:rsid w:val="00EF348B"/>
    <w:rsid w:val="00EF7FF3"/>
    <w:rsid w:val="00F205C2"/>
    <w:rsid w:val="00F21229"/>
    <w:rsid w:val="00F26B97"/>
    <w:rsid w:val="00F30CE2"/>
    <w:rsid w:val="00F373CF"/>
    <w:rsid w:val="00F41109"/>
    <w:rsid w:val="00F61F5A"/>
    <w:rsid w:val="00F63D92"/>
    <w:rsid w:val="00F64BD2"/>
    <w:rsid w:val="00F65FE7"/>
    <w:rsid w:val="00F85B74"/>
    <w:rsid w:val="00F875A5"/>
    <w:rsid w:val="00F87965"/>
    <w:rsid w:val="00FA6763"/>
    <w:rsid w:val="00FB0020"/>
    <w:rsid w:val="00FD211E"/>
    <w:rsid w:val="00FE03E1"/>
    <w:rsid w:val="00FE4D6E"/>
    <w:rsid w:val="00FF43A6"/>
    <w:rsid w:val="0146E641"/>
    <w:rsid w:val="05BE44EF"/>
    <w:rsid w:val="09F396A9"/>
    <w:rsid w:val="0C332A2D"/>
    <w:rsid w:val="100F6CB8"/>
    <w:rsid w:val="12215A4B"/>
    <w:rsid w:val="147A1F0D"/>
    <w:rsid w:val="227FA1DC"/>
    <w:rsid w:val="2B5003DC"/>
    <w:rsid w:val="2BD61764"/>
    <w:rsid w:val="2D02D2B3"/>
    <w:rsid w:val="2FFDAF88"/>
    <w:rsid w:val="3278CD1C"/>
    <w:rsid w:val="3297AE35"/>
    <w:rsid w:val="35D896C9"/>
    <w:rsid w:val="53F62B05"/>
    <w:rsid w:val="566E6C88"/>
    <w:rsid w:val="653F8A18"/>
    <w:rsid w:val="696D81DE"/>
    <w:rsid w:val="6C8B7A97"/>
    <w:rsid w:val="739D8F21"/>
    <w:rsid w:val="7533B153"/>
    <w:rsid w:val="7D38B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99F627E"/>
  <w15:docId w15:val="{F9F97D43-118A-41F0-9C52-E2523B18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28E"/>
    <w:rPr>
      <w:sz w:val="24"/>
      <w:szCs w:val="24"/>
      <w:lang w:eastAsia="en-US"/>
    </w:rPr>
  </w:style>
  <w:style w:type="paragraph" w:styleId="Heading3">
    <w:name w:val="heading 3"/>
    <w:basedOn w:val="Normal"/>
    <w:next w:val="Normal"/>
    <w:qFormat/>
    <w:rsid w:val="00E14D3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484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05C2"/>
    <w:rPr>
      <w:rFonts w:ascii="Tahoma" w:hAnsi="Tahoma" w:cs="Tahoma"/>
      <w:sz w:val="16"/>
      <w:szCs w:val="16"/>
    </w:rPr>
  </w:style>
  <w:style w:type="paragraph" w:customStyle="1" w:styleId="BrandHeadline1">
    <w:name w:val="Brand Headline 1"/>
    <w:basedOn w:val="Normal"/>
    <w:next w:val="Normal"/>
    <w:rsid w:val="00E14D3F"/>
    <w:rPr>
      <w:rFonts w:ascii="Arial (W1)" w:hAnsi="Arial (W1)" w:cs="Arial"/>
      <w:b/>
      <w:color w:val="203B71"/>
      <w:sz w:val="28"/>
      <w:lang w:val="en-US"/>
    </w:rPr>
  </w:style>
  <w:style w:type="paragraph" w:styleId="BodyText">
    <w:name w:val="Body Text"/>
    <w:basedOn w:val="Normal"/>
    <w:rsid w:val="00E14D3F"/>
    <w:pPr>
      <w:spacing w:after="120"/>
    </w:pPr>
    <w:rPr>
      <w:lang w:eastAsia="en-GB"/>
    </w:rPr>
  </w:style>
  <w:style w:type="paragraph" w:customStyle="1" w:styleId="NormalWeb2">
    <w:name w:val="Normal (Web)2"/>
    <w:basedOn w:val="Normal"/>
    <w:rsid w:val="003A131D"/>
    <w:rPr>
      <w:lang w:eastAsia="en-GB"/>
    </w:rPr>
  </w:style>
  <w:style w:type="numbering" w:customStyle="1" w:styleId="HayGroupBulletlist">
    <w:name w:val="Hay Group Bullet list"/>
    <w:rsid w:val="00605413"/>
    <w:pPr>
      <w:numPr>
        <w:numId w:val="11"/>
      </w:numPr>
    </w:pPr>
  </w:style>
  <w:style w:type="paragraph" w:styleId="Title">
    <w:name w:val="Title"/>
    <w:basedOn w:val="Normal"/>
    <w:qFormat/>
    <w:rsid w:val="00132C72"/>
    <w:pPr>
      <w:jc w:val="center"/>
    </w:pPr>
    <w:rPr>
      <w:rFonts w:ascii="Arial" w:hAnsi="Arial"/>
      <w:caps/>
      <w:kern w:val="16"/>
      <w:sz w:val="28"/>
      <w:szCs w:val="20"/>
      <w:lang w:eastAsia="en-GB"/>
    </w:rPr>
  </w:style>
  <w:style w:type="paragraph" w:styleId="Header">
    <w:name w:val="header"/>
    <w:basedOn w:val="Normal"/>
    <w:link w:val="HeaderChar"/>
    <w:uiPriority w:val="99"/>
    <w:unhideWhenUsed/>
    <w:rsid w:val="00FA6763"/>
    <w:pPr>
      <w:tabs>
        <w:tab w:val="center" w:pos="4513"/>
        <w:tab w:val="right" w:pos="9026"/>
      </w:tabs>
    </w:pPr>
  </w:style>
  <w:style w:type="character" w:customStyle="1" w:styleId="HeaderChar">
    <w:name w:val="Header Char"/>
    <w:basedOn w:val="DefaultParagraphFont"/>
    <w:link w:val="Header"/>
    <w:uiPriority w:val="99"/>
    <w:rsid w:val="00FA6763"/>
    <w:rPr>
      <w:sz w:val="24"/>
      <w:szCs w:val="24"/>
      <w:lang w:eastAsia="en-US"/>
    </w:rPr>
  </w:style>
  <w:style w:type="paragraph" w:styleId="Footer">
    <w:name w:val="footer"/>
    <w:basedOn w:val="Normal"/>
    <w:link w:val="FooterChar"/>
    <w:uiPriority w:val="99"/>
    <w:unhideWhenUsed/>
    <w:rsid w:val="00FA6763"/>
    <w:pPr>
      <w:tabs>
        <w:tab w:val="center" w:pos="4513"/>
        <w:tab w:val="right" w:pos="9026"/>
      </w:tabs>
    </w:pPr>
  </w:style>
  <w:style w:type="character" w:customStyle="1" w:styleId="FooterChar">
    <w:name w:val="Footer Char"/>
    <w:basedOn w:val="DefaultParagraphFont"/>
    <w:link w:val="Footer"/>
    <w:uiPriority w:val="99"/>
    <w:rsid w:val="00FA6763"/>
    <w:rPr>
      <w:sz w:val="24"/>
      <w:szCs w:val="24"/>
      <w:lang w:eastAsia="en-US"/>
    </w:rPr>
  </w:style>
  <w:style w:type="paragraph" w:styleId="ListParagraph">
    <w:name w:val="List Paragraph"/>
    <w:basedOn w:val="Normal"/>
    <w:uiPriority w:val="34"/>
    <w:qFormat/>
    <w:rsid w:val="003D5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187F6DCAEF0A514EA1EE04969B971639" ma:contentTypeVersion="19" ma:contentTypeDescription="Page is a system content type template created by the Publishing Resources feature. The column templates from Page will be added to all Pages libraries created by the Publishing feature." ma:contentTypeScope="" ma:versionID="19a9996fad911e0526c723a6444aa12b">
  <xsd:schema xmlns:xsd="http://www.w3.org/2001/XMLSchema" xmlns:xs="http://www.w3.org/2001/XMLSchema" xmlns:p="http://schemas.microsoft.com/office/2006/metadata/properties" xmlns:ns1="http://schemas.microsoft.com/sharepoint/v3" targetNamespace="http://schemas.microsoft.com/office/2006/metadata/properties" ma:root="true" ma:fieldsID="31f8d5057eb6af645196a43cb31da78f"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ma:readOnly="false">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ma:readOnly="false">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ma:readOnly="fals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internalName="PublishingVariationGroupID" ma:readOnly="false">
      <xsd:simpleType>
        <xsd:restriction base="dms:Text">
          <xsd:maxLength value="255"/>
        </xsd:restriction>
      </xsd:simpleType>
    </xsd:element>
    <xsd:element name="PublishingVariationRelationshipLinkFieldID" ma:index="17" nillable="true" ma:displayName="Variation Relationship Link" ma:internalName="PublishingVariationRelationshipLinkFieldI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ma:readOnly="fals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ma:readOnly="false">
      <xsd:simpleType>
        <xsd:restriction base="dms:Unknown"/>
      </xsd:simpleType>
    </xsd:element>
    <xsd:element name="PublishingIsFurlPage" ma:index="21"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PublishingPageLayout xmlns="http://schemas.microsoft.com/sharepoint/v3">
      <Url xsi:nil="true"/>
      <Description xsi:nil="true"/>
    </PublishingPageLayout>
    <PublishingIsFurlPage xmlns="http://schemas.microsoft.com/sharepoint/v3" xsi:nil="true"/>
  </documentManagement>
</p:properties>
</file>

<file path=customXml/itemProps1.xml><?xml version="1.0" encoding="utf-8"?>
<ds:datastoreItem xmlns:ds="http://schemas.openxmlformats.org/officeDocument/2006/customXml" ds:itemID="{2F73A342-D3F0-4046-B1D0-70B5401B44DB}">
  <ds:schemaRefs>
    <ds:schemaRef ds:uri="http://schemas.microsoft.com/sharepoint/v3/contenttype/forms"/>
  </ds:schemaRefs>
</ds:datastoreItem>
</file>

<file path=customXml/itemProps2.xml><?xml version="1.0" encoding="utf-8"?>
<ds:datastoreItem xmlns:ds="http://schemas.openxmlformats.org/officeDocument/2006/customXml" ds:itemID="{68F1B952-CDC7-4D22-9A45-A56A479EB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578C5B-EEDE-4173-BB01-6F67514298F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539</Words>
  <Characters>3077</Characters>
  <Application>Microsoft Office Word</Application>
  <DocSecurity>0</DocSecurity>
  <Lines>25</Lines>
  <Paragraphs>7</Paragraphs>
  <ScaleCrop>false</ScaleCrop>
  <Company>Aviva Plc</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TITLE</dc:title>
  <dc:subject/>
  <dc:creator>Williams</dc:creator>
  <cp:keywords/>
  <dc:description/>
  <cp:lastModifiedBy>Deborah Mitchell</cp:lastModifiedBy>
  <cp:revision>7</cp:revision>
  <cp:lastPrinted>2011-06-08T07:02:00Z</cp:lastPrinted>
  <dcterms:created xsi:type="dcterms:W3CDTF">2025-01-09T15:06:00Z</dcterms:created>
  <dcterms:modified xsi:type="dcterms:W3CDTF">2025-01-09T15:09:00Z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0x010100C568DB52D9D0A14D9B2FDCC96666E9F2007948130EC3DB064584E219954237AF3900187F6DCAEF0A514EA1EE04969B971639</vt:lpwstr>
  </property>
  <property fmtid="{D5CDD505-2E9C-101B-9397-08002B2CF9AE}" pid="3" name="HeaderStyleDefinitions">
    <vt:lpwstr/>
  </property>
  <property fmtid="{D5CDD505-2E9C-101B-9397-08002B2CF9AE}" pid="4" name="Order">
    <vt:r8>400</vt:r8>
  </property>
</Properties>
</file>