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XSpec="center" w:tblpY="130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819"/>
        <w:gridCol w:w="3544"/>
        <w:gridCol w:w="2977"/>
      </w:tblGrid>
      <w:tr w:rsidR="009B354B" w:rsidRPr="00BD5587" w14:paraId="5A26075A" w14:textId="77777777" w:rsidTr="00B639F1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51040" w14:textId="7EC86D52" w:rsidR="009B354B" w:rsidRPr="00BD5587" w:rsidRDefault="00C71352" w:rsidP="00CA2001">
            <w:pPr>
              <w:pStyle w:val="Title"/>
              <w:spacing w:before="0" w:after="0"/>
              <w:jc w:val="left"/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</w:pPr>
            <w:r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Role </w:t>
            </w:r>
            <w:r w:rsidR="009B354B"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Title:</w:t>
            </w:r>
            <w:r w:rsidR="0066751F"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     </w:t>
            </w:r>
            <w:r w:rsidR="00F747BD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</w:t>
            </w:r>
            <w:r w:rsidR="00483C19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Operational Support &amp; Reporting Adviser </w:t>
            </w:r>
            <w:r w:rsidR="0066751F"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</w:t>
            </w:r>
            <w:r w:rsidR="009B354B"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DD619B" w14:textId="410EDE5F" w:rsidR="009B354B" w:rsidRPr="00BD5587" w:rsidRDefault="009B354B" w:rsidP="00CA2001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</w:pPr>
            <w:r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Date:</w:t>
            </w:r>
            <w:r w:rsidR="00CF623E"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</w:t>
            </w:r>
            <w:r w:rsidR="0066751F"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   </w:t>
            </w:r>
            <w:r w:rsidR="001E2ABB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26</w:t>
            </w:r>
            <w:r w:rsidR="00C56A45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/09/2024</w:t>
            </w:r>
            <w:r w:rsidR="0066751F"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F668F9" w14:textId="77777777" w:rsidR="009B354B" w:rsidRPr="00BD5587" w:rsidRDefault="009B354B" w:rsidP="00B639F1">
            <w:pPr>
              <w:pStyle w:val="Title"/>
              <w:spacing w:before="0" w:after="0"/>
              <w:jc w:val="left"/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</w:pPr>
          </w:p>
        </w:tc>
      </w:tr>
      <w:tr w:rsidR="009B354B" w:rsidRPr="00BD5587" w14:paraId="53DDD93F" w14:textId="77777777" w:rsidTr="00B639F1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4DAF0" w14:textId="1F694F49" w:rsidR="009B354B" w:rsidRPr="00BD5587" w:rsidRDefault="00C71352" w:rsidP="00B639F1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</w:pPr>
            <w:r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Role</w:t>
            </w:r>
            <w:r w:rsidR="009B354B"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Code:</w:t>
            </w:r>
            <w:r w:rsidR="00450F91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     </w:t>
            </w:r>
            <w:r w:rsidR="00283D9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8021D2" w14:textId="60AC1B55" w:rsidR="009B354B" w:rsidRPr="00BD5587" w:rsidRDefault="009B354B" w:rsidP="00CA2001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</w:pPr>
            <w:r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Business</w:t>
            </w:r>
            <w:r w:rsidR="00C05F13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</w:t>
            </w:r>
            <w:r w:rsidRPr="00BD558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Unit:</w:t>
            </w:r>
            <w:r w:rsidR="00042AC7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</w:t>
            </w:r>
            <w:r w:rsidR="008B55CD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Business </w:t>
            </w:r>
            <w:r w:rsidR="00CA2001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R</w:t>
            </w:r>
            <w:r w:rsidR="008B55CD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>oadside</w:t>
            </w:r>
            <w:r w:rsidR="00C56A45"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  <w:t xml:space="preserve"> Finance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E6037" w14:textId="77777777" w:rsidR="009B354B" w:rsidRPr="00BD5587" w:rsidRDefault="009B354B" w:rsidP="00B639F1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olor w:val="000000" w:themeColor="text1"/>
                <w:sz w:val="24"/>
                <w:szCs w:val="24"/>
              </w:rPr>
            </w:pPr>
          </w:p>
        </w:tc>
      </w:tr>
      <w:tr w:rsidR="009B354B" w:rsidRPr="00BD5587" w14:paraId="6A29EC0E" w14:textId="77777777" w:rsidTr="00B639F1">
        <w:tc>
          <w:tcPr>
            <w:tcW w:w="92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E439BB" w14:textId="77777777" w:rsidR="009B354B" w:rsidRPr="00BD5587" w:rsidRDefault="009B354B" w:rsidP="00B639F1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b w:val="0"/>
                <w:bCs w:val="0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87675E" w14:textId="77777777" w:rsidR="009B354B" w:rsidRPr="00BD5587" w:rsidRDefault="009B354B" w:rsidP="00B639F1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954FFA" w14:textId="77777777" w:rsidR="009B354B" w:rsidRPr="00BD5587" w:rsidRDefault="009B354B" w:rsidP="00B639F1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B354B" w:rsidRPr="009329FC" w14:paraId="50FB20EF" w14:textId="77777777" w:rsidTr="00B639F1">
        <w:trPr>
          <w:trHeight w:val="367"/>
        </w:trPr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51C4CD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  <w:t>Role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F7E603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  <w:t>Need to Do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3FA608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  <w:t>Need To Know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D14970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  <w:t>Need to Be</w:t>
            </w:r>
          </w:p>
        </w:tc>
      </w:tr>
      <w:tr w:rsidR="009B354B" w:rsidRPr="009329FC" w14:paraId="35A4542F" w14:textId="77777777" w:rsidTr="00B639F1">
        <w:trPr>
          <w:trHeight w:val="8883"/>
        </w:trPr>
        <w:tc>
          <w:tcPr>
            <w:tcW w:w="4395" w:type="dxa"/>
            <w:shd w:val="clear" w:color="auto" w:fill="auto"/>
          </w:tcPr>
          <w:p w14:paraId="4D2B4318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  <w:lang w:val="fr-FR"/>
              </w:rPr>
            </w:pPr>
          </w:p>
          <w:p w14:paraId="0FB9DA7F" w14:textId="6484D56B" w:rsidR="009B354B" w:rsidRPr="009329FC" w:rsidRDefault="00201CD6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  <w:lang w:val="fr-FR"/>
              </w:rPr>
            </w:pPr>
            <w: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  <w:t>Role</w:t>
            </w:r>
            <w:r w:rsidRPr="009329FC"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  <w:lang w:val="fr-FR"/>
              </w:rPr>
              <w:t xml:space="preserve"> </w:t>
            </w:r>
            <w:r w:rsidR="009B354B" w:rsidRPr="009329FC"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  <w:t>Purpose</w:t>
            </w:r>
            <w:r w:rsidR="009B354B" w:rsidRPr="009329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  <w:lang w:val="fr-FR"/>
              </w:rPr>
              <w:t>:</w:t>
            </w:r>
          </w:p>
          <w:p w14:paraId="67FFE764" w14:textId="77777777" w:rsidR="00CF623E" w:rsidRPr="009329FC" w:rsidRDefault="00CF623E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2CED0EEA" w14:textId="2C9B717E" w:rsidR="00C05F13" w:rsidRDefault="004D5499" w:rsidP="00B639F1">
            <w:p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 xml:space="preserve">Working within </w:t>
            </w:r>
            <w:r w:rsidR="008B55CD" w:rsidRPr="000A622C">
              <w:rPr>
                <w:rFonts w:ascii="DINRoundOT-Medium" w:hAnsi="DINRoundOT-Medium" w:cs="DINRoundOT-Medium"/>
                <w:sz w:val="18"/>
                <w:szCs w:val="18"/>
              </w:rPr>
              <w:t>Business Roadside</w:t>
            </w:r>
            <w:r w:rsidR="004602B2">
              <w:rPr>
                <w:rFonts w:ascii="DINRoundOT-Medium" w:hAnsi="DINRoundOT-Medium" w:cs="DINRoundOT-Medium"/>
                <w:sz w:val="18"/>
                <w:szCs w:val="18"/>
              </w:rPr>
              <w:t xml:space="preserve"> Finance</w:t>
            </w:r>
            <w:r w:rsidR="008B55CD" w:rsidRPr="000A622C">
              <w:rPr>
                <w:rFonts w:ascii="DINRoundOT-Medium" w:hAnsi="DINRoundOT-Medium" w:cs="DINRoundOT-Medium"/>
                <w:sz w:val="18"/>
                <w:szCs w:val="18"/>
              </w:rPr>
              <w:t xml:space="preserve"> </w:t>
            </w: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>the role is directly responsible for the</w:t>
            </w:r>
            <w:r w:rsidR="008B15F3">
              <w:rPr>
                <w:rFonts w:ascii="DINRoundOT-Medium" w:hAnsi="DINRoundOT-Medium" w:cs="DINRoundOT-Medium"/>
                <w:sz w:val="18"/>
                <w:szCs w:val="18"/>
              </w:rPr>
              <w:t xml:space="preserve"> creation and</w:t>
            </w: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 xml:space="preserve"> </w:t>
            </w:r>
            <w:r w:rsidR="00554F7D">
              <w:rPr>
                <w:rFonts w:ascii="DINRoundOT-Medium" w:hAnsi="DINRoundOT-Medium" w:cs="DINRoundOT-Medium"/>
                <w:sz w:val="18"/>
                <w:szCs w:val="18"/>
              </w:rPr>
              <w:t xml:space="preserve">delivery of accurate daily, weekly and monthly reporting to </w:t>
            </w:r>
            <w:r w:rsidR="004602B2">
              <w:rPr>
                <w:rFonts w:ascii="DINRoundOT-Medium" w:hAnsi="DINRoundOT-Medium" w:cs="DINRoundOT-Medium"/>
                <w:sz w:val="18"/>
                <w:szCs w:val="18"/>
              </w:rPr>
              <w:t xml:space="preserve">Billing &amp; Collections and other associated </w:t>
            </w:r>
            <w:r w:rsidR="00554F7D">
              <w:rPr>
                <w:rFonts w:ascii="DINRoundOT-Medium" w:hAnsi="DINRoundOT-Medium" w:cs="DINRoundOT-Medium"/>
                <w:sz w:val="18"/>
                <w:szCs w:val="18"/>
              </w:rPr>
              <w:t xml:space="preserve">departments in a timely manner.  </w:t>
            </w:r>
          </w:p>
          <w:p w14:paraId="0881B139" w14:textId="73CF5B5A" w:rsidR="00E67755" w:rsidRDefault="00E67755" w:rsidP="00B639F1">
            <w:p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 xml:space="preserve">To be the key contact point </w:t>
            </w:r>
            <w:r w:rsidR="00554F7D">
              <w:rPr>
                <w:rFonts w:ascii="DINRoundOT-Medium" w:hAnsi="DINRoundOT-Medium" w:cs="DINRoundOT-Medium"/>
                <w:sz w:val="18"/>
                <w:szCs w:val="18"/>
              </w:rPr>
              <w:t>for all Billing &amp; Collections reporting and processes relating to uploads to the financial systems</w:t>
            </w:r>
            <w:r w:rsidR="00015BA2">
              <w:rPr>
                <w:rFonts w:ascii="DINRoundOT-Medium" w:hAnsi="DINRoundOT-Medium" w:cs="DINRoundOT-Medium"/>
                <w:sz w:val="18"/>
                <w:szCs w:val="18"/>
              </w:rPr>
              <w:t xml:space="preserve">; supporting </w:t>
            </w:r>
            <w:r w:rsidR="00AE730C">
              <w:rPr>
                <w:rFonts w:ascii="DINRoundOT-Medium" w:hAnsi="DINRoundOT-Medium" w:cs="DINRoundOT-Medium"/>
                <w:sz w:val="18"/>
                <w:szCs w:val="18"/>
              </w:rPr>
              <w:t xml:space="preserve">activities which enable the effective operation of the B&amp;C department; </w:t>
            </w: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>liaising with subject matter e</w:t>
            </w:r>
            <w:r w:rsidR="00391A09" w:rsidRPr="000A622C">
              <w:rPr>
                <w:rFonts w:ascii="DINRoundOT-Medium" w:hAnsi="DINRoundOT-Medium" w:cs="DINRoundOT-Medium"/>
                <w:sz w:val="18"/>
                <w:szCs w:val="18"/>
              </w:rPr>
              <w:t>xperts</w:t>
            </w:r>
            <w:r w:rsidR="00554F7D">
              <w:rPr>
                <w:rFonts w:ascii="DINRoundOT-Medium" w:hAnsi="DINRoundOT-Medium" w:cs="DINRoundOT-Medium"/>
                <w:sz w:val="18"/>
                <w:szCs w:val="18"/>
              </w:rPr>
              <w:t xml:space="preserve"> and </w:t>
            </w:r>
            <w:r w:rsidR="00391A09" w:rsidRPr="000A622C">
              <w:rPr>
                <w:rFonts w:ascii="DINRoundOT-Medium" w:hAnsi="DINRoundOT-Medium" w:cs="DINRoundOT-Medium"/>
                <w:sz w:val="18"/>
                <w:szCs w:val="18"/>
              </w:rPr>
              <w:t>stakeholders</w:t>
            </w:r>
            <w:r w:rsidR="00554F7D">
              <w:rPr>
                <w:rFonts w:ascii="DINRoundOT-Medium" w:hAnsi="DINRoundOT-Medium" w:cs="DINRoundOT-Medium"/>
                <w:sz w:val="18"/>
                <w:szCs w:val="18"/>
              </w:rPr>
              <w:t>.</w:t>
            </w:r>
          </w:p>
          <w:p w14:paraId="40D7F874" w14:textId="3F85CE57" w:rsidR="002B1BB7" w:rsidRDefault="002B1BB7" w:rsidP="002B1BB7">
            <w:pPr>
              <w:rPr>
                <w:rFonts w:ascii="DINRoundOT" w:hAnsi="DINRoundOT" w:cs="DINRoundOT"/>
                <w:sz w:val="18"/>
                <w:szCs w:val="18"/>
              </w:rPr>
            </w:pPr>
            <w:r>
              <w:rPr>
                <w:rFonts w:ascii="DINRoundOT" w:hAnsi="DINRoundOT" w:cs="DINRoundOT"/>
                <w:sz w:val="18"/>
                <w:szCs w:val="18"/>
              </w:rPr>
              <w:t>To p</w:t>
            </w:r>
            <w:r w:rsidRPr="00CC623B">
              <w:rPr>
                <w:rFonts w:ascii="DINRoundOT" w:hAnsi="DINRoundOT" w:cs="DINRoundOT"/>
                <w:sz w:val="18"/>
                <w:szCs w:val="18"/>
              </w:rPr>
              <w:t xml:space="preserve">rovide information as required in relation to the </w:t>
            </w:r>
            <w:proofErr w:type="gramStart"/>
            <w:r w:rsidRPr="00CC623B">
              <w:rPr>
                <w:rFonts w:ascii="DINRoundOT" w:hAnsi="DINRoundOT" w:cs="DINRoundOT"/>
                <w:sz w:val="18"/>
                <w:szCs w:val="18"/>
              </w:rPr>
              <w:t>day to day</w:t>
            </w:r>
            <w:proofErr w:type="gramEnd"/>
            <w:r w:rsidRPr="00CC623B">
              <w:rPr>
                <w:rFonts w:ascii="DINRoundOT" w:hAnsi="DINRoundOT" w:cs="DINRoundOT"/>
                <w:sz w:val="18"/>
                <w:szCs w:val="18"/>
              </w:rPr>
              <w:t xml:space="preserve"> deliver</w:t>
            </w:r>
            <w:r>
              <w:rPr>
                <w:rFonts w:ascii="DINRoundOT" w:hAnsi="DINRoundOT" w:cs="DINRoundOT"/>
                <w:sz w:val="18"/>
                <w:szCs w:val="18"/>
              </w:rPr>
              <w:t>y</w:t>
            </w:r>
            <w:r w:rsidRPr="00CC623B">
              <w:rPr>
                <w:rFonts w:ascii="DINRoundOT" w:hAnsi="DINRoundOT" w:cs="DINRoundOT"/>
                <w:sz w:val="18"/>
                <w:szCs w:val="18"/>
              </w:rPr>
              <w:t xml:space="preserve"> of</w:t>
            </w:r>
            <w:r>
              <w:rPr>
                <w:rFonts w:ascii="DINRoundOT" w:hAnsi="DINRoundOT" w:cs="DINRoundOT"/>
                <w:sz w:val="18"/>
                <w:szCs w:val="18"/>
              </w:rPr>
              <w:t xml:space="preserve"> business activity and </w:t>
            </w:r>
            <w:r w:rsidRPr="00CC623B">
              <w:rPr>
                <w:rFonts w:ascii="DINRoundOT" w:hAnsi="DINRoundOT" w:cs="DINRoundOT"/>
                <w:sz w:val="18"/>
                <w:szCs w:val="18"/>
              </w:rPr>
              <w:t>priorities</w:t>
            </w:r>
          </w:p>
          <w:p w14:paraId="0B49C7D6" w14:textId="77777777" w:rsidR="00BB1328" w:rsidRPr="002B1BB7" w:rsidRDefault="00BB1328" w:rsidP="002B1BB7">
            <w:pPr>
              <w:rPr>
                <w:rFonts w:ascii="DINRoundOT" w:hAnsi="DINRoundOT" w:cs="DINRoundOT"/>
                <w:sz w:val="18"/>
                <w:szCs w:val="18"/>
              </w:rPr>
            </w:pPr>
          </w:p>
          <w:p w14:paraId="727886D6" w14:textId="441740F7" w:rsidR="004D5499" w:rsidRPr="000A622C" w:rsidRDefault="004D5499" w:rsidP="00B639F1">
            <w:p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 xml:space="preserve">To </w:t>
            </w:r>
            <w:r w:rsidR="00554F7D">
              <w:rPr>
                <w:rFonts w:ascii="DINRoundOT-Medium" w:hAnsi="DINRoundOT-Medium" w:cs="DINRoundOT-Medium"/>
                <w:sz w:val="18"/>
                <w:szCs w:val="18"/>
              </w:rPr>
              <w:t xml:space="preserve">identify opportunities for improvement, working with the Transformation Manager </w:t>
            </w:r>
            <w:r w:rsidR="002B1BB7">
              <w:rPr>
                <w:rFonts w:ascii="DINRoundOT-Medium" w:hAnsi="DINRoundOT-Medium" w:cs="DINRoundOT-Medium"/>
                <w:sz w:val="18"/>
                <w:szCs w:val="18"/>
              </w:rPr>
              <w:t xml:space="preserve">to evaluate these opportunities and </w:t>
            </w:r>
            <w:r w:rsidR="004D4636">
              <w:rPr>
                <w:rFonts w:ascii="DINRoundOT-Medium" w:hAnsi="DINRoundOT-Medium" w:cs="DINRoundOT-Medium"/>
                <w:sz w:val="18"/>
                <w:szCs w:val="18"/>
              </w:rPr>
              <w:t xml:space="preserve">lead / </w:t>
            </w:r>
            <w:r w:rsidR="002B1BB7">
              <w:rPr>
                <w:rFonts w:ascii="DINRoundOT-Medium" w:hAnsi="DINRoundOT-Medium" w:cs="DINRoundOT-Medium"/>
                <w:sz w:val="18"/>
                <w:szCs w:val="18"/>
              </w:rPr>
              <w:t xml:space="preserve">assist with the development, test and deployment of any changes </w:t>
            </w:r>
          </w:p>
          <w:p w14:paraId="00B076D5" w14:textId="77777777" w:rsidR="009B354B" w:rsidRPr="000A622C" w:rsidRDefault="009B354B" w:rsidP="00B639F1">
            <w:pPr>
              <w:rPr>
                <w:rFonts w:ascii="DINRoundOT-Medium" w:hAnsi="DINRoundOT-Medium" w:cs="DINRoundOT-Medium"/>
                <w:b/>
                <w:sz w:val="18"/>
                <w:szCs w:val="18"/>
              </w:rPr>
            </w:pPr>
            <w:r w:rsidRPr="000A622C">
              <w:rPr>
                <w:rFonts w:ascii="DINRoundOT-Medium" w:hAnsi="DINRoundOT-Medium" w:cs="DINRoundOT-Medium"/>
                <w:b/>
                <w:sz w:val="18"/>
                <w:szCs w:val="18"/>
              </w:rPr>
              <w:t>Role Dimension</w:t>
            </w:r>
            <w:r w:rsidR="00C71352" w:rsidRPr="000A622C">
              <w:rPr>
                <w:rFonts w:ascii="DINRoundOT-Medium" w:hAnsi="DINRoundOT-Medium" w:cs="DINRoundOT-Medium"/>
                <w:b/>
                <w:sz w:val="18"/>
                <w:szCs w:val="18"/>
              </w:rPr>
              <w:t xml:space="preserve"> (Financial/</w:t>
            </w:r>
            <w:proofErr w:type="spellStart"/>
            <w:proofErr w:type="gramStart"/>
            <w:r w:rsidR="00C71352" w:rsidRPr="000A622C">
              <w:rPr>
                <w:rFonts w:ascii="DINRoundOT-Medium" w:hAnsi="DINRoundOT-Medium" w:cs="DINRoundOT-Medium"/>
                <w:b/>
                <w:sz w:val="18"/>
                <w:szCs w:val="18"/>
              </w:rPr>
              <w:t>Non financial</w:t>
            </w:r>
            <w:proofErr w:type="spellEnd"/>
            <w:proofErr w:type="gramEnd"/>
            <w:r w:rsidR="00C71352" w:rsidRPr="000A622C">
              <w:rPr>
                <w:rFonts w:ascii="DINRoundOT-Medium" w:hAnsi="DINRoundOT-Medium" w:cs="DINRoundOT-Medium"/>
                <w:b/>
                <w:sz w:val="18"/>
                <w:szCs w:val="18"/>
              </w:rPr>
              <w:t>):</w:t>
            </w:r>
          </w:p>
          <w:p w14:paraId="0CCB6ED9" w14:textId="77777777" w:rsidR="009B354B" w:rsidRPr="000A622C" w:rsidRDefault="009B354B" w:rsidP="00B639F1">
            <w:pPr>
              <w:rPr>
                <w:rFonts w:ascii="DINRoundOT-Medium" w:hAnsi="DINRoundOT-Medium" w:cs="DINRoundOT-Medium"/>
                <w:b/>
                <w:sz w:val="18"/>
                <w:szCs w:val="18"/>
              </w:rPr>
            </w:pPr>
          </w:p>
          <w:p w14:paraId="7368276A" w14:textId="77777777" w:rsidR="009D633D" w:rsidRPr="000A622C" w:rsidRDefault="009B354B" w:rsidP="00B639F1">
            <w:pPr>
              <w:rPr>
                <w:rFonts w:ascii="DINRoundOT-Medium" w:hAnsi="DINRoundOT-Medium" w:cs="DINRoundOT-Medium"/>
                <w:b/>
                <w:sz w:val="18"/>
                <w:szCs w:val="18"/>
              </w:rPr>
            </w:pPr>
            <w:r w:rsidRPr="000A622C">
              <w:rPr>
                <w:rFonts w:ascii="DINRoundOT-Medium" w:hAnsi="DINRoundOT-Medium" w:cs="DINRoundOT-Medium"/>
                <w:b/>
                <w:sz w:val="18"/>
                <w:szCs w:val="18"/>
              </w:rPr>
              <w:t>Financial</w:t>
            </w:r>
          </w:p>
          <w:p w14:paraId="7DBCF5C4" w14:textId="00E5C2BD" w:rsidR="00C71352" w:rsidRPr="000A622C" w:rsidRDefault="00536099" w:rsidP="00B639F1">
            <w:pPr>
              <w:rPr>
                <w:rFonts w:ascii="DINRoundOT-Medium" w:hAnsi="DINRoundOT-Medium" w:cs="DINRoundOT-Medium"/>
                <w:b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Supporting the Billing &amp; Collections department who have overall responsibility for production of invoices and collection of payments of over £300m per annum</w:t>
            </w:r>
            <w:r w:rsidR="002B1BB7">
              <w:rPr>
                <w:rFonts w:ascii="DINRoundOT-Medium" w:hAnsi="DINRoundOT-Medium" w:cs="DINRoundOT-Medium"/>
                <w:sz w:val="18"/>
                <w:szCs w:val="18"/>
              </w:rPr>
              <w:t xml:space="preserve"> </w:t>
            </w:r>
          </w:p>
          <w:p w14:paraId="552D6A25" w14:textId="77777777" w:rsidR="00C71352" w:rsidRPr="000A622C" w:rsidRDefault="00C71352" w:rsidP="00B639F1">
            <w:pPr>
              <w:rPr>
                <w:rFonts w:ascii="DINRoundOT-Medium" w:hAnsi="DINRoundOT-Medium" w:cs="DINRoundOT-Medium"/>
                <w:b/>
                <w:sz w:val="18"/>
                <w:szCs w:val="18"/>
              </w:rPr>
            </w:pPr>
          </w:p>
          <w:p w14:paraId="4A4DF6B7" w14:textId="77777777" w:rsidR="00CF623E" w:rsidRPr="000A622C" w:rsidRDefault="009B354B" w:rsidP="00B639F1">
            <w:pPr>
              <w:rPr>
                <w:rFonts w:ascii="DINRoundOT-Medium" w:hAnsi="DINRoundOT-Medium" w:cs="DINRoundOT-Medium"/>
                <w:b/>
                <w:sz w:val="18"/>
                <w:szCs w:val="18"/>
              </w:rPr>
            </w:pPr>
            <w:proofErr w:type="spellStart"/>
            <w:proofErr w:type="gramStart"/>
            <w:r w:rsidRPr="000A622C">
              <w:rPr>
                <w:rFonts w:ascii="DINRoundOT-Medium" w:hAnsi="DINRoundOT-Medium" w:cs="DINRoundOT-Medium"/>
                <w:b/>
                <w:sz w:val="18"/>
                <w:szCs w:val="18"/>
              </w:rPr>
              <w:t>Non financial</w:t>
            </w:r>
            <w:proofErr w:type="spellEnd"/>
            <w:proofErr w:type="gramEnd"/>
          </w:p>
          <w:p w14:paraId="642081E1" w14:textId="727F02CE" w:rsidR="00523CE4" w:rsidRPr="000A622C" w:rsidRDefault="004D5499" w:rsidP="00B639F1">
            <w:pPr>
              <w:tabs>
                <w:tab w:val="left" w:pos="2160"/>
              </w:tabs>
              <w:spacing w:after="160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>Will support</w:t>
            </w:r>
            <w:r w:rsidR="002B1BB7">
              <w:rPr>
                <w:rFonts w:ascii="DINRoundOT-Medium" w:hAnsi="DINRoundOT-Medium" w:cs="DINRoundOT-Medium"/>
                <w:sz w:val="18"/>
                <w:szCs w:val="18"/>
              </w:rPr>
              <w:t xml:space="preserve"> Billing &amp; Collections and</w:t>
            </w: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 xml:space="preserve"> the overall </w:t>
            </w:r>
            <w:r w:rsidR="000A622C" w:rsidRPr="000A622C">
              <w:rPr>
                <w:rFonts w:ascii="DINRoundOT-Medium" w:hAnsi="DINRoundOT-Medium" w:cs="DINRoundOT-Medium"/>
                <w:sz w:val="18"/>
                <w:szCs w:val="18"/>
              </w:rPr>
              <w:t xml:space="preserve">Transformation Team </w:t>
            </w:r>
            <w:r w:rsidR="005C1813">
              <w:rPr>
                <w:rFonts w:ascii="DINRoundOT-Medium" w:hAnsi="DINRoundOT-Medium" w:cs="DINRoundOT-Medium"/>
                <w:sz w:val="18"/>
                <w:szCs w:val="18"/>
              </w:rPr>
              <w:t>p</w:t>
            </w:r>
            <w:r w:rsidR="00523CE4" w:rsidRPr="000A622C">
              <w:rPr>
                <w:rFonts w:ascii="DINRoundOT-Medium" w:hAnsi="DINRoundOT-Medium" w:cs="DINRoundOT-Medium"/>
                <w:sz w:val="18"/>
                <w:szCs w:val="18"/>
              </w:rPr>
              <w:t>ortfolio, working closely with</w:t>
            </w:r>
            <w:r w:rsidR="00C05F13">
              <w:rPr>
                <w:rFonts w:ascii="DINRoundOT-Medium" w:hAnsi="DINRoundOT-Medium" w:cs="DINRoundOT-Medium"/>
                <w:sz w:val="18"/>
                <w:szCs w:val="18"/>
              </w:rPr>
              <w:t xml:space="preserve"> </w:t>
            </w:r>
            <w:r w:rsidR="002B1BB7">
              <w:rPr>
                <w:rFonts w:ascii="DINRoundOT-Medium" w:hAnsi="DINRoundOT-Medium" w:cs="DINRoundOT-Medium"/>
                <w:sz w:val="18"/>
                <w:szCs w:val="18"/>
              </w:rPr>
              <w:t>Billing &amp; Collections</w:t>
            </w:r>
            <w:r w:rsidR="00667B9C">
              <w:rPr>
                <w:rFonts w:ascii="DINRoundOT-Medium" w:hAnsi="DINRoundOT-Medium" w:cs="DINRoundOT-Medium"/>
                <w:sz w:val="18"/>
                <w:szCs w:val="18"/>
              </w:rPr>
              <w:t xml:space="preserve">, </w:t>
            </w:r>
            <w:r w:rsidR="002B1BB7">
              <w:rPr>
                <w:rFonts w:ascii="DINRoundOT-Medium" w:hAnsi="DINRoundOT-Medium" w:cs="DINRoundOT-Medium"/>
                <w:sz w:val="18"/>
                <w:szCs w:val="18"/>
              </w:rPr>
              <w:t>Finance</w:t>
            </w:r>
            <w:r w:rsidR="00667B9C">
              <w:rPr>
                <w:rFonts w:ascii="DINRoundOT-Medium" w:hAnsi="DINRoundOT-Medium" w:cs="DINRoundOT-Medium"/>
                <w:sz w:val="18"/>
                <w:szCs w:val="18"/>
              </w:rPr>
              <w:t xml:space="preserve"> and product owners</w:t>
            </w:r>
            <w:r w:rsidR="005C1813">
              <w:rPr>
                <w:rFonts w:ascii="DINRoundOT-Medium" w:hAnsi="DINRoundOT-Medium" w:cs="DINRoundOT-Medium"/>
                <w:sz w:val="18"/>
                <w:szCs w:val="18"/>
              </w:rPr>
              <w:t>.</w:t>
            </w:r>
          </w:p>
          <w:p w14:paraId="1B62B697" w14:textId="780CC160" w:rsidR="000A622C" w:rsidRPr="000A622C" w:rsidRDefault="000A622C" w:rsidP="00B639F1">
            <w:pPr>
              <w:tabs>
                <w:tab w:val="left" w:pos="2160"/>
              </w:tabs>
              <w:spacing w:after="160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 xml:space="preserve">The role is </w:t>
            </w:r>
            <w:r w:rsidR="003849E3">
              <w:rPr>
                <w:rFonts w:ascii="DINRoundOT-Medium" w:hAnsi="DINRoundOT-Medium" w:cs="DINRoundOT-Medium"/>
                <w:sz w:val="18"/>
                <w:szCs w:val="18"/>
              </w:rPr>
              <w:t>hybrid</w:t>
            </w:r>
            <w:r w:rsidR="00F36D41">
              <w:rPr>
                <w:rFonts w:ascii="DINRoundOT-Medium" w:hAnsi="DINRoundOT-Medium" w:cs="DINRoundOT-Medium"/>
                <w:sz w:val="18"/>
                <w:szCs w:val="18"/>
              </w:rPr>
              <w:t xml:space="preserve"> </w:t>
            </w:r>
          </w:p>
          <w:p w14:paraId="4E2389C7" w14:textId="77777777" w:rsidR="009B354B" w:rsidRPr="000A622C" w:rsidRDefault="009B354B" w:rsidP="00B639F1">
            <w:pPr>
              <w:rPr>
                <w:rFonts w:ascii="DINRoundOT-Medium" w:hAnsi="DINRoundOT-Medium" w:cs="DINRoundOT-Medium"/>
                <w:sz w:val="18"/>
                <w:szCs w:val="18"/>
              </w:rPr>
            </w:pPr>
            <w:r w:rsidRPr="000A622C">
              <w:rPr>
                <w:rFonts w:ascii="DINRoundOT-Medium" w:hAnsi="DINRoundOT-Medium" w:cs="DINRoundOT-Medium"/>
                <w:b/>
                <w:sz w:val="18"/>
                <w:szCs w:val="18"/>
              </w:rPr>
              <w:t xml:space="preserve">Reports to: </w:t>
            </w:r>
          </w:p>
          <w:p w14:paraId="1A8DC964" w14:textId="753AC6D3" w:rsidR="00C71352" w:rsidRPr="000A622C" w:rsidRDefault="00DE7AE4" w:rsidP="00B639F1">
            <w:pPr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Transformation</w:t>
            </w: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 xml:space="preserve"> </w:t>
            </w:r>
            <w:r w:rsidR="00391A09" w:rsidRPr="000A622C">
              <w:rPr>
                <w:rFonts w:ascii="DINRoundOT-Medium" w:hAnsi="DINRoundOT-Medium" w:cs="DINRoundOT-Medium"/>
                <w:sz w:val="18"/>
                <w:szCs w:val="18"/>
              </w:rPr>
              <w:t xml:space="preserve">Manager </w:t>
            </w:r>
          </w:p>
          <w:p w14:paraId="4C73BE18" w14:textId="77777777" w:rsidR="009329FC" w:rsidRPr="000A622C" w:rsidRDefault="009329FC" w:rsidP="00B639F1">
            <w:pPr>
              <w:rPr>
                <w:rFonts w:ascii="DINRoundOT-Medium" w:hAnsi="DINRoundOT-Medium" w:cs="DINRoundOT-Medium"/>
                <w:b/>
                <w:sz w:val="18"/>
                <w:szCs w:val="18"/>
              </w:rPr>
            </w:pPr>
          </w:p>
          <w:p w14:paraId="0F50847A" w14:textId="77777777" w:rsidR="009B354B" w:rsidRPr="000A622C" w:rsidRDefault="009B354B" w:rsidP="00B639F1">
            <w:pPr>
              <w:rPr>
                <w:rFonts w:ascii="DINRoundOT-Medium" w:hAnsi="DINRoundOT-Medium" w:cs="DINRoundOT-Medium"/>
                <w:b/>
                <w:sz w:val="18"/>
                <w:szCs w:val="18"/>
              </w:rPr>
            </w:pPr>
            <w:r w:rsidRPr="000A622C">
              <w:rPr>
                <w:rFonts w:ascii="DINRoundOT-Medium" w:hAnsi="DINRoundOT-Medium" w:cs="DINRoundOT-Medium"/>
                <w:b/>
                <w:sz w:val="18"/>
                <w:szCs w:val="18"/>
              </w:rPr>
              <w:t>Relationships:</w:t>
            </w:r>
          </w:p>
          <w:p w14:paraId="118A291B" w14:textId="77777777" w:rsidR="00BE5E1B" w:rsidRDefault="00BE5E1B" w:rsidP="00B639F1">
            <w:pPr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lastRenderedPageBreak/>
              <w:t>Finance, including Accounts Payable, Treasury and divisional business partners.</w:t>
            </w:r>
          </w:p>
          <w:p w14:paraId="69FDC79E" w14:textId="77777777" w:rsidR="005A5B6D" w:rsidRDefault="00AD693F" w:rsidP="00B639F1">
            <w:pPr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Account Managers and Business Managers</w:t>
            </w:r>
          </w:p>
          <w:p w14:paraId="475C3650" w14:textId="77777777" w:rsidR="005A5B6D" w:rsidRDefault="005A5B6D" w:rsidP="00B639F1">
            <w:pPr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Implementation Team</w:t>
            </w:r>
          </w:p>
          <w:p w14:paraId="544BF666" w14:textId="77777777" w:rsidR="00CF6228" w:rsidRDefault="005A5B6D" w:rsidP="00B639F1">
            <w:pPr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IT and system specific support teams</w:t>
            </w:r>
          </w:p>
          <w:p w14:paraId="6FC7E2CC" w14:textId="77777777" w:rsidR="00CF6228" w:rsidRDefault="00CF6228" w:rsidP="00B639F1">
            <w:pPr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Billing &amp; Collections team</w:t>
            </w:r>
          </w:p>
          <w:p w14:paraId="168A92F5" w14:textId="5344EE29" w:rsidR="00523CE4" w:rsidRPr="000A622C" w:rsidRDefault="00523CE4" w:rsidP="00B639F1">
            <w:pPr>
              <w:rPr>
                <w:rFonts w:ascii="DINRoundOT-Medium" w:hAnsi="DINRoundOT-Medium" w:cs="DINRoundOT-Medium"/>
                <w:sz w:val="18"/>
                <w:szCs w:val="18"/>
              </w:rPr>
            </w:pPr>
            <w:r w:rsidRPr="000A622C">
              <w:rPr>
                <w:rFonts w:ascii="DINRoundOT-Medium" w:hAnsi="DINRoundOT-Medium" w:cs="DINRoundOT-Medium"/>
                <w:sz w:val="18"/>
                <w:szCs w:val="18"/>
              </w:rPr>
              <w:t>External partners, consultancies and suppliers</w:t>
            </w:r>
            <w:r w:rsidR="006D15F4">
              <w:rPr>
                <w:rFonts w:ascii="DINRoundOT-Medium" w:hAnsi="DINRoundOT-Medium" w:cs="DINRoundOT-Medium"/>
                <w:sz w:val="18"/>
                <w:szCs w:val="18"/>
              </w:rPr>
              <w:t xml:space="preserve"> e.g. TCS, DD supplier</w:t>
            </w:r>
            <w:r w:rsidR="0020582E">
              <w:rPr>
                <w:rFonts w:ascii="DINRoundOT-Medium" w:hAnsi="DINRoundOT-Medium" w:cs="DINRoundOT-Medium"/>
                <w:sz w:val="18"/>
                <w:szCs w:val="18"/>
              </w:rPr>
              <w:t>s</w:t>
            </w:r>
          </w:p>
          <w:p w14:paraId="5D34870F" w14:textId="77777777" w:rsidR="00C71352" w:rsidRPr="000A622C" w:rsidRDefault="00C71352" w:rsidP="00B639F1">
            <w:pPr>
              <w:rPr>
                <w:rFonts w:ascii="DINRoundOT-Medium" w:hAnsi="DINRoundOT-Medium" w:cs="DINRoundOT-Medium"/>
                <w:b/>
                <w:sz w:val="18"/>
                <w:szCs w:val="18"/>
              </w:rPr>
            </w:pPr>
          </w:p>
          <w:p w14:paraId="28977E90" w14:textId="6AFF4850" w:rsidR="00523CE4" w:rsidRPr="000A622C" w:rsidRDefault="00523CE4" w:rsidP="00201CD6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</w:tc>
        <w:tc>
          <w:tcPr>
            <w:tcW w:w="4819" w:type="dxa"/>
            <w:shd w:val="clear" w:color="auto" w:fill="auto"/>
          </w:tcPr>
          <w:p w14:paraId="56DF356D" w14:textId="77777777" w:rsidR="009B354B" w:rsidRPr="009329FC" w:rsidRDefault="009B354B" w:rsidP="00B639F1">
            <w:pPr>
              <w:tabs>
                <w:tab w:val="left" w:pos="432"/>
              </w:tabs>
              <w:ind w:left="432" w:hanging="432"/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</w:p>
          <w:p w14:paraId="4C116BA4" w14:textId="77777777" w:rsidR="009329FC" w:rsidRDefault="009329FC" w:rsidP="00B639F1">
            <w:pPr>
              <w:tabs>
                <w:tab w:val="left" w:pos="432"/>
              </w:tabs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  <w:r w:rsidRPr="003A3EE6"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  <w:t>Role is responsible for:</w:t>
            </w:r>
          </w:p>
          <w:p w14:paraId="7D95546A" w14:textId="77777777" w:rsidR="003A3EE6" w:rsidRPr="003A3EE6" w:rsidRDefault="003A3EE6" w:rsidP="00B639F1">
            <w:pPr>
              <w:tabs>
                <w:tab w:val="left" w:pos="432"/>
              </w:tabs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</w:p>
          <w:p w14:paraId="41F296D5" w14:textId="357E7B59" w:rsidR="00D8386E" w:rsidRDefault="00D8386E" w:rsidP="00B639F1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Report </w:t>
            </w:r>
            <w:r w:rsidR="00367D2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G</w:t>
            </w: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eneration</w:t>
            </w:r>
          </w:p>
          <w:p w14:paraId="7F01F669" w14:textId="6F2A950C" w:rsidR="002B1BB7" w:rsidRDefault="00CB5984" w:rsidP="00B639F1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Create</w:t>
            </w:r>
            <w:r w:rsidR="00AE33B1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and deliver</w:t>
            </w: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detailed reports and </w:t>
            </w:r>
            <w:r w:rsidR="00533FB6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dashboards</w:t>
            </w:r>
            <w:r w:rsidR="00AE33B1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</w:t>
            </w:r>
            <w:r w:rsidR="0056776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for </w:t>
            </w:r>
            <w:r w:rsidR="002B1BB7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all reporting required by Billing &amp; Collections, and other business units as appropriate.  </w:t>
            </w:r>
            <w:r w:rsidR="00072B03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Including, not limited to</w:t>
            </w:r>
            <w:r w:rsidR="002B1BB7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:</w:t>
            </w:r>
          </w:p>
          <w:p w14:paraId="6D024101" w14:textId="77777777" w:rsidR="002B1BB7" w:rsidRDefault="002B1BB7" w:rsidP="00B639F1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1F6C20A5" w14:textId="4AA2BE08" w:rsidR="002B1BB7" w:rsidRDefault="002B1BB7" w:rsidP="005674E5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Daily, weekly, monthly debt reporting from Agresso</w:t>
            </w:r>
          </w:p>
          <w:p w14:paraId="76428173" w14:textId="5FC7419B" w:rsidR="002B1BB7" w:rsidRDefault="002B1BB7" w:rsidP="005674E5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Daily, weekly, monthly reporting </w:t>
            </w:r>
            <w:r w:rsidR="00631232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from Crystal </w:t>
            </w:r>
          </w:p>
          <w:p w14:paraId="40CFAABE" w14:textId="43B58794" w:rsidR="00183662" w:rsidRDefault="00183662" w:rsidP="005674E5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Daily, weekly, monthly reporting of financial transactions for analysis</w:t>
            </w:r>
          </w:p>
          <w:p w14:paraId="788227E9" w14:textId="48DAD644" w:rsidR="002B1BB7" w:rsidRDefault="002B1BB7" w:rsidP="005674E5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Daily, weekly monthly reporting of telephony statistics</w:t>
            </w:r>
          </w:p>
          <w:p w14:paraId="761AC4CE" w14:textId="7FDF26DA" w:rsidR="002B1BB7" w:rsidRDefault="002B1BB7" w:rsidP="002B1BB7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186D6FED" w14:textId="7CF087F6" w:rsidR="00367D2C" w:rsidRDefault="00367D2C" w:rsidP="002B1BB7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Operational Support</w:t>
            </w:r>
          </w:p>
          <w:p w14:paraId="428A502A" w14:textId="021CD3F2" w:rsidR="00456757" w:rsidRDefault="00456757" w:rsidP="002B1BB7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Providing support to enable the Billing &amp; Collections department to operate effectively</w:t>
            </w:r>
            <w:r w:rsidR="00531D8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.  Including, not limited to:</w:t>
            </w:r>
          </w:p>
          <w:p w14:paraId="37E9901E" w14:textId="77777777" w:rsidR="00531D85" w:rsidRDefault="00531D85" w:rsidP="002B1BB7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690BC635" w14:textId="67171044" w:rsidR="002D13A5" w:rsidRDefault="002D13A5" w:rsidP="005674E5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Act as a Subject Matter Expert for Agresso</w:t>
            </w:r>
            <w:r w:rsidR="00F363D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providing training and support as appropriate</w:t>
            </w:r>
          </w:p>
          <w:p w14:paraId="44E01A49" w14:textId="356B1B86" w:rsidR="00F4292C" w:rsidRDefault="00F4292C" w:rsidP="005674E5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Invoice / credit production e.g. upload of files to Agresso</w:t>
            </w:r>
          </w:p>
          <w:p w14:paraId="645D4041" w14:textId="77777777" w:rsidR="00F4292C" w:rsidRDefault="00F4292C" w:rsidP="005674E5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Direct Debit submissions</w:t>
            </w:r>
          </w:p>
          <w:p w14:paraId="4AE69641" w14:textId="2EC9D0CB" w:rsidR="00447156" w:rsidRPr="000B494F" w:rsidRDefault="00531D85" w:rsidP="000D1B2F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0B494F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Creation / maintenance of </w:t>
            </w:r>
            <w:r w:rsidR="000B494F" w:rsidRPr="000B494F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departmental trackers</w:t>
            </w:r>
          </w:p>
          <w:p w14:paraId="06F2DDD6" w14:textId="343B39D0" w:rsidR="00447156" w:rsidRPr="00531D85" w:rsidRDefault="002D13A5" w:rsidP="005674E5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System reconciliations</w:t>
            </w:r>
          </w:p>
          <w:p w14:paraId="54906D3A" w14:textId="77777777" w:rsidR="00456757" w:rsidRDefault="00456757" w:rsidP="002B1BB7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1A32A177" w14:textId="40821D8E" w:rsidR="002B1BB7" w:rsidRDefault="002B1BB7" w:rsidP="002B1BB7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5AB4A15B" w14:textId="79A4078A" w:rsidR="002B1BB7" w:rsidRDefault="002B1BB7" w:rsidP="002B1BB7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Supporting new implementations </w:t>
            </w:r>
            <w:r w:rsidR="00F363D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and change</w:t>
            </w:r>
          </w:p>
          <w:p w14:paraId="4EEE20B0" w14:textId="2068E4A5" w:rsidR="002B1BB7" w:rsidRDefault="002B1BB7" w:rsidP="002B1BB7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73184636" w14:textId="0ABBFDC8" w:rsidR="002B1BB7" w:rsidRDefault="002B1BB7" w:rsidP="005674E5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Set up and provision of new accounts in Agresso</w:t>
            </w:r>
          </w:p>
          <w:p w14:paraId="6476C0C2" w14:textId="77777777" w:rsidR="0060797A" w:rsidRDefault="00127F39" w:rsidP="005674E5">
            <w:pPr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Build, test and implement client specific invoicing processe</w:t>
            </w:r>
            <w:r w:rsidR="00463E5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s </w:t>
            </w:r>
            <w:r w:rsidR="002B1BB7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based on existing methods e.g. LG04</w:t>
            </w:r>
          </w:p>
          <w:p w14:paraId="46B41B80" w14:textId="2965FC50" w:rsidR="003A3EE6" w:rsidRPr="00F747BD" w:rsidRDefault="000D6BEE" w:rsidP="005674E5">
            <w:pPr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Takes responsibility for </w:t>
            </w:r>
            <w:r w:rsidR="002B1BB7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new </w:t>
            </w:r>
            <w:r w:rsidR="00DE7AE4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technical deliver</w:t>
            </w:r>
            <w:r w:rsidR="002B1BB7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ies – including testing and deployment</w:t>
            </w:r>
            <w:r w:rsidR="00787261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– for activity which sits outside of the core </w:t>
            </w:r>
            <w:r w:rsidR="006558C4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automated systems / processes</w:t>
            </w:r>
          </w:p>
          <w:p w14:paraId="19563A2C" w14:textId="232F9236" w:rsidR="00C95BDE" w:rsidRPr="00F747BD" w:rsidRDefault="00C95BDE" w:rsidP="005674E5">
            <w:pPr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Work closely with business teams to understand</w:t>
            </w:r>
            <w:r w:rsidR="009908BA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, </w:t>
            </w:r>
            <w:r w:rsidR="00D15C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clarify </w:t>
            </w:r>
            <w:r w:rsidR="009908BA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and challenge </w:t>
            </w: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requirements </w:t>
            </w:r>
            <w:r w:rsidR="009908BA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to </w:t>
            </w: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provide tailored solutions</w:t>
            </w:r>
          </w:p>
          <w:p w14:paraId="6C0CB82A" w14:textId="6D778FD7" w:rsidR="00F747BD" w:rsidRPr="00F747BD" w:rsidRDefault="00F747BD" w:rsidP="005674E5">
            <w:pPr>
              <w:numPr>
                <w:ilvl w:val="0"/>
                <w:numId w:val="44"/>
              </w:num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F747BD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lastRenderedPageBreak/>
              <w:t xml:space="preserve">Ensures that deliverables are </w:t>
            </w:r>
            <w:r w:rsidR="008671A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tracked and </w:t>
            </w:r>
            <w:r w:rsidRPr="00F747BD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implemented within agreed </w:t>
            </w:r>
            <w:r w:rsidR="002B1BB7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timescales</w:t>
            </w:r>
          </w:p>
          <w:p w14:paraId="4C3A641A" w14:textId="77777777" w:rsidR="00F747BD" w:rsidRPr="009329FC" w:rsidRDefault="00F747BD" w:rsidP="00B639F1">
            <w:pPr>
              <w:tabs>
                <w:tab w:val="left" w:pos="432"/>
              </w:tabs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619D58DB" w14:textId="27461CF5" w:rsidR="004C5C84" w:rsidRDefault="004C5C84" w:rsidP="00B639F1">
            <w:pPr>
              <w:tabs>
                <w:tab w:val="left" w:pos="2160"/>
              </w:tabs>
              <w:rPr>
                <w:rFonts w:ascii="DINRoundOT-Medium" w:hAnsi="DINRoundOT-Medium" w:cs="DINRoundOT-Medium"/>
                <w:sz w:val="18"/>
                <w:szCs w:val="18"/>
              </w:rPr>
            </w:pPr>
          </w:p>
          <w:p w14:paraId="771F1800" w14:textId="7A6A787D" w:rsidR="004D5499" w:rsidRDefault="008671AC" w:rsidP="00B639F1">
            <w:pPr>
              <w:tabs>
                <w:tab w:val="left" w:pos="2160"/>
              </w:tabs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Governance</w:t>
            </w:r>
          </w:p>
          <w:p w14:paraId="2BD7CE50" w14:textId="468132FE" w:rsidR="004C5C84" w:rsidRDefault="004C5C84" w:rsidP="00B639F1">
            <w:pPr>
              <w:tabs>
                <w:tab w:val="left" w:pos="2160"/>
              </w:tabs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 xml:space="preserve">Maintain thorough documentation of reporting processes and methodologies for transparency and reproducibility </w:t>
            </w:r>
          </w:p>
          <w:p w14:paraId="7EE8C10A" w14:textId="77777777" w:rsidR="00F747BD" w:rsidRDefault="00F747BD" w:rsidP="00B639F1">
            <w:pPr>
              <w:tabs>
                <w:tab w:val="left" w:pos="2160"/>
              </w:tabs>
              <w:rPr>
                <w:rFonts w:ascii="DINRoundOT-Medium" w:hAnsi="DINRoundOT-Medium" w:cs="DINRoundOT-Medium"/>
                <w:sz w:val="18"/>
                <w:szCs w:val="18"/>
              </w:rPr>
            </w:pPr>
          </w:p>
          <w:p w14:paraId="09C025A2" w14:textId="0B22D097" w:rsidR="00DE7AE4" w:rsidRDefault="008671AC" w:rsidP="005674E5">
            <w:pPr>
              <w:pStyle w:val="ListParagraph"/>
              <w:numPr>
                <w:ilvl w:val="0"/>
                <w:numId w:val="44"/>
              </w:numPr>
              <w:tabs>
                <w:tab w:val="left" w:pos="2160"/>
              </w:tabs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Production and maintenance of d</w:t>
            </w:r>
            <w:r w:rsidR="00DE7AE4">
              <w:rPr>
                <w:rFonts w:ascii="DINRoundOT-Medium" w:hAnsi="DINRoundOT-Medium" w:cs="DINRoundOT-Medium"/>
                <w:sz w:val="18"/>
                <w:szCs w:val="18"/>
              </w:rPr>
              <w:t>ocumentation</w:t>
            </w:r>
            <w:r w:rsidR="002B1BB7">
              <w:rPr>
                <w:rFonts w:ascii="DINRoundOT-Medium" w:hAnsi="DINRoundOT-Medium" w:cs="DINRoundOT-Medium"/>
                <w:sz w:val="18"/>
                <w:szCs w:val="18"/>
              </w:rPr>
              <w:t xml:space="preserve"> relating to existing reports, including operating procedures and training guides as necessary</w:t>
            </w:r>
            <w:r w:rsidR="00DE7AE4">
              <w:rPr>
                <w:rFonts w:ascii="DINRoundOT-Medium" w:hAnsi="DINRoundOT-Medium" w:cs="DINRoundOT-Medium"/>
                <w:sz w:val="18"/>
                <w:szCs w:val="18"/>
              </w:rPr>
              <w:t xml:space="preserve"> </w:t>
            </w:r>
          </w:p>
          <w:p w14:paraId="00F1382A" w14:textId="77350EDD" w:rsidR="00DE7AE4" w:rsidRDefault="008671AC" w:rsidP="005674E5">
            <w:pPr>
              <w:pStyle w:val="ListParagraph"/>
              <w:numPr>
                <w:ilvl w:val="0"/>
                <w:numId w:val="44"/>
              </w:numPr>
              <w:tabs>
                <w:tab w:val="left" w:pos="2160"/>
              </w:tabs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Pro</w:t>
            </w:r>
            <w:r w:rsidR="004C5C84">
              <w:rPr>
                <w:rFonts w:ascii="DINRoundOT-Medium" w:hAnsi="DINRoundOT-Medium" w:cs="DINRoundOT-Medium"/>
                <w:sz w:val="18"/>
                <w:szCs w:val="18"/>
              </w:rPr>
              <w:t>duction and maintenance of d</w:t>
            </w:r>
            <w:r w:rsidR="00DE7AE4">
              <w:rPr>
                <w:rFonts w:ascii="DINRoundOT-Medium" w:hAnsi="DINRoundOT-Medium" w:cs="DINRoundOT-Medium"/>
                <w:sz w:val="18"/>
                <w:szCs w:val="18"/>
              </w:rPr>
              <w:t>ocumentation, including change control, relating to any new delivery implemented as part of a BAU</w:t>
            </w:r>
            <w:r w:rsidR="004C5C84">
              <w:rPr>
                <w:rFonts w:ascii="DINRoundOT-Medium" w:hAnsi="DINRoundOT-Medium" w:cs="DINRoundOT-Medium"/>
                <w:sz w:val="18"/>
                <w:szCs w:val="18"/>
              </w:rPr>
              <w:t xml:space="preserve"> change</w:t>
            </w:r>
          </w:p>
          <w:p w14:paraId="42CEC9AA" w14:textId="217E090E" w:rsidR="00DE7AE4" w:rsidRDefault="00DE7AE4" w:rsidP="005674E5">
            <w:pPr>
              <w:pStyle w:val="ListParagraph"/>
              <w:numPr>
                <w:ilvl w:val="0"/>
                <w:numId w:val="44"/>
              </w:numPr>
              <w:tabs>
                <w:tab w:val="left" w:pos="2160"/>
              </w:tabs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Decommission of any legacy processes / reports</w:t>
            </w:r>
          </w:p>
          <w:p w14:paraId="60189C6C" w14:textId="683C43BB" w:rsidR="00753EF0" w:rsidRDefault="00753EF0" w:rsidP="005674E5">
            <w:pPr>
              <w:pStyle w:val="ListParagraph"/>
              <w:numPr>
                <w:ilvl w:val="0"/>
                <w:numId w:val="44"/>
              </w:numPr>
              <w:tabs>
                <w:tab w:val="left" w:pos="2160"/>
              </w:tabs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 xml:space="preserve">Establish and maintain a </w:t>
            </w:r>
            <w:r w:rsidR="000B2344">
              <w:rPr>
                <w:rFonts w:ascii="DINRoundOT-Medium" w:hAnsi="DINRoundOT-Medium" w:cs="DINRoundOT-Medium"/>
                <w:sz w:val="18"/>
                <w:szCs w:val="18"/>
              </w:rPr>
              <w:t>process for managing business requests according to priority and benefit</w:t>
            </w:r>
            <w:r w:rsidR="00EF0BFC">
              <w:rPr>
                <w:rFonts w:ascii="DINRoundOT-Medium" w:hAnsi="DINRoundOT-Medium" w:cs="DINRoundOT-Medium"/>
                <w:sz w:val="18"/>
                <w:szCs w:val="18"/>
              </w:rPr>
              <w:t>s</w:t>
            </w:r>
          </w:p>
          <w:p w14:paraId="4242A561" w14:textId="5858D8C2" w:rsidR="00523CE4" w:rsidRPr="00F747BD" w:rsidRDefault="00523CE4" w:rsidP="00C05F13">
            <w:pPr>
              <w:pStyle w:val="ListParagraph"/>
              <w:tabs>
                <w:tab w:val="left" w:pos="2160"/>
              </w:tabs>
              <w:ind w:left="360"/>
              <w:rPr>
                <w:rFonts w:ascii="DINRoundOT-Medium" w:hAnsi="DINRoundOT-Medium" w:cs="DINRoundOT-Medium"/>
                <w:sz w:val="18"/>
                <w:szCs w:val="18"/>
              </w:rPr>
            </w:pPr>
          </w:p>
          <w:p w14:paraId="11CF40C0" w14:textId="7BA58624" w:rsidR="009329FC" w:rsidRDefault="009329FC" w:rsidP="00B639F1">
            <w:p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</w:p>
          <w:p w14:paraId="3065EEB9" w14:textId="5CF0FC6E" w:rsidR="003C0AD9" w:rsidRDefault="003C0AD9" w:rsidP="00B639F1">
            <w:p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Continuous Improvement</w:t>
            </w:r>
          </w:p>
          <w:p w14:paraId="55422E9C" w14:textId="392DE3FD" w:rsidR="003C0AD9" w:rsidRDefault="004775BF" w:rsidP="00B639F1">
            <w:p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Identify opportunities for process improvements in data collection, analysis and reporting</w:t>
            </w:r>
          </w:p>
          <w:p w14:paraId="397DD641" w14:textId="7AAA86B9" w:rsidR="00846B11" w:rsidRDefault="00846B11" w:rsidP="005674E5">
            <w:pPr>
              <w:pStyle w:val="ListParagraph"/>
              <w:numPr>
                <w:ilvl w:val="0"/>
                <w:numId w:val="44"/>
              </w:num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Stakeholder management at various levels</w:t>
            </w:r>
          </w:p>
          <w:p w14:paraId="4D82373A" w14:textId="77777777" w:rsidR="00191F31" w:rsidRPr="00191F31" w:rsidRDefault="001F0F40" w:rsidP="0066448D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spacing w:afterLines="80" w:after="192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191F31">
              <w:rPr>
                <w:rFonts w:ascii="DINRoundOT-Medium" w:hAnsi="DINRoundOT-Medium" w:cs="DINRoundOT-Medium"/>
                <w:sz w:val="18"/>
                <w:szCs w:val="18"/>
              </w:rPr>
              <w:t xml:space="preserve">Identify opportunities for change </w:t>
            </w:r>
            <w:r w:rsidR="00E81DF3" w:rsidRPr="00191F31">
              <w:rPr>
                <w:rFonts w:ascii="DINRoundOT-Medium" w:hAnsi="DINRoundOT-Medium" w:cs="DINRoundOT-Medium"/>
                <w:sz w:val="18"/>
                <w:szCs w:val="18"/>
              </w:rPr>
              <w:t>to</w:t>
            </w:r>
            <w:r w:rsidR="00BA7C2A" w:rsidRPr="00191F31">
              <w:rPr>
                <w:rFonts w:ascii="DINRoundOT-Medium" w:hAnsi="DINRoundOT-Medium" w:cs="DINRoundOT-Medium"/>
                <w:sz w:val="18"/>
                <w:szCs w:val="18"/>
              </w:rPr>
              <w:t xml:space="preserve"> deliver business benefit</w:t>
            </w:r>
          </w:p>
          <w:p w14:paraId="74E9A566" w14:textId="7E02D3BF" w:rsidR="005674E5" w:rsidRDefault="005674E5" w:rsidP="0066448D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spacing w:afterLines="80" w:after="192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191F31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Leads on the evaluation and analysis of technical delivery, identifying opportunities and risks associated to them </w:t>
            </w:r>
          </w:p>
          <w:p w14:paraId="4641B3ED" w14:textId="662E348A" w:rsidR="0023737A" w:rsidRPr="00191F31" w:rsidRDefault="00453DBD" w:rsidP="0066448D">
            <w:pPr>
              <w:pStyle w:val="ListParagraph"/>
              <w:numPr>
                <w:ilvl w:val="0"/>
                <w:numId w:val="44"/>
              </w:numPr>
              <w:tabs>
                <w:tab w:val="left" w:pos="432"/>
              </w:tabs>
              <w:spacing w:afterLines="80" w:after="192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During development ensure the appropriate level of testing is carried out</w:t>
            </w:r>
            <w:r w:rsidR="002F12A4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and approved</w:t>
            </w:r>
          </w:p>
          <w:p w14:paraId="6FBA7424" w14:textId="15F79806" w:rsidR="005674E5" w:rsidRPr="00846B11" w:rsidRDefault="0060797A" w:rsidP="005674E5">
            <w:pPr>
              <w:pStyle w:val="ListParagraph"/>
              <w:numPr>
                <w:ilvl w:val="0"/>
                <w:numId w:val="44"/>
              </w:num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sz w:val="18"/>
                <w:szCs w:val="18"/>
              </w:rPr>
              <w:t>Supports and maintains effective relationships with suppliers &amp; internal teams across the portfolio</w:t>
            </w:r>
          </w:p>
          <w:p w14:paraId="435E1707" w14:textId="77777777" w:rsidR="00DC16E1" w:rsidRDefault="00DC16E1" w:rsidP="00B639F1">
            <w:p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</w:p>
          <w:p w14:paraId="5DC9A0C7" w14:textId="261B2930" w:rsidR="00DC16E1" w:rsidRPr="009329FC" w:rsidRDefault="00DC16E1" w:rsidP="00DC16E1">
            <w:pPr>
              <w:spacing w:afterLines="80" w:after="192"/>
              <w:rPr>
                <w:rFonts w:ascii="DINRoundOT-Medium" w:hAnsi="DINRoundOT-Medium" w:cs="DINRoundOT-Medium"/>
                <w:sz w:val="18"/>
                <w:szCs w:val="18"/>
              </w:rPr>
            </w:pPr>
          </w:p>
          <w:p w14:paraId="56F3B64D" w14:textId="77777777" w:rsidR="009329FC" w:rsidRPr="009329FC" w:rsidRDefault="009329FC" w:rsidP="00B639F1">
            <w:pPr>
              <w:rPr>
                <w:rFonts w:ascii="DINRoundOT-Medium" w:hAnsi="DINRoundOT-Medium" w:cs="DINRoundOT-Medium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5EA59CC9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</w:p>
          <w:p w14:paraId="127CABAE" w14:textId="77777777" w:rsidR="009B354B" w:rsidRDefault="009B354B" w:rsidP="00B639F1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  <w:t>Skills/Knowledge</w:t>
            </w:r>
            <w:r w:rsidRPr="009329FC"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  <w:br/>
              <w:t>/Experience</w:t>
            </w:r>
          </w:p>
          <w:p w14:paraId="248B4F30" w14:textId="77777777" w:rsidR="003A3EE6" w:rsidRPr="009329FC" w:rsidRDefault="003A3EE6" w:rsidP="00B639F1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</w:p>
          <w:p w14:paraId="70DCD659" w14:textId="77777777" w:rsidR="00523CE4" w:rsidRDefault="009329FC" w:rsidP="00B639F1">
            <w:pPr>
              <w:spacing w:after="240"/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 xml:space="preserve">- </w:t>
            </w:r>
            <w:r w:rsidR="00523CE4" w:rsidRPr="009329FC">
              <w:rPr>
                <w:rFonts w:ascii="DINRoundOT-Medium" w:hAnsi="DINRoundOT-Medium" w:cs="DINRoundOT-Medium"/>
                <w:sz w:val="18"/>
                <w:szCs w:val="18"/>
              </w:rPr>
              <w:t>Educated to A level standard or have the relevant business experience.</w:t>
            </w:r>
          </w:p>
          <w:p w14:paraId="1573D499" w14:textId="14A99990" w:rsidR="00C279A9" w:rsidRDefault="004D5499" w:rsidP="00F243EC">
            <w:pPr>
              <w:numPr>
                <w:ilvl w:val="0"/>
                <w:numId w:val="32"/>
              </w:numPr>
              <w:tabs>
                <w:tab w:val="clear" w:pos="360"/>
                <w:tab w:val="num" w:pos="1080"/>
              </w:tabs>
              <w:spacing w:after="240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C05F13">
              <w:rPr>
                <w:rFonts w:ascii="DINRoundOT-Medium" w:hAnsi="DINRoundOT-Medium" w:cs="DINRoundOT-Medium"/>
                <w:bCs/>
                <w:sz w:val="18"/>
                <w:szCs w:val="18"/>
              </w:rPr>
              <w:t xml:space="preserve"> </w:t>
            </w:r>
            <w:r w:rsidR="002B1BB7" w:rsidRPr="00C05F13">
              <w:rPr>
                <w:rFonts w:ascii="DINRoundOT-Medium" w:hAnsi="DINRoundOT-Medium" w:cs="DINRoundOT-Medium"/>
                <w:sz w:val="18"/>
                <w:szCs w:val="18"/>
              </w:rPr>
              <w:t xml:space="preserve">Advanced Excel user </w:t>
            </w:r>
            <w:r w:rsidR="00C279A9" w:rsidRPr="00C05F13">
              <w:rPr>
                <w:rFonts w:ascii="DINRoundOT-Medium" w:hAnsi="DINRoundOT-Medium" w:cs="DINRoundOT-Medium"/>
                <w:sz w:val="18"/>
                <w:szCs w:val="18"/>
              </w:rPr>
              <w:t>and the ability to use Excel to integrate with RAC systems, primarily Agresso</w:t>
            </w:r>
          </w:p>
          <w:p w14:paraId="48D8BB24" w14:textId="223EFFAC" w:rsidR="008B5290" w:rsidRPr="001E2ABB" w:rsidRDefault="007D5C4F" w:rsidP="00B314ED">
            <w:pPr>
              <w:numPr>
                <w:ilvl w:val="0"/>
                <w:numId w:val="32"/>
              </w:numPr>
              <w:tabs>
                <w:tab w:val="clear" w:pos="360"/>
                <w:tab w:val="num" w:pos="1080"/>
              </w:tabs>
              <w:spacing w:after="240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1E2ABB">
              <w:rPr>
                <w:rFonts w:ascii="DINRoundOT-Medium" w:hAnsi="DINRoundOT-Medium" w:cs="DINRoundOT-Medium"/>
                <w:bCs/>
                <w:sz w:val="18"/>
                <w:szCs w:val="18"/>
              </w:rPr>
              <w:t xml:space="preserve">Some experience </w:t>
            </w:r>
            <w:r w:rsidR="008B5290" w:rsidRPr="001E2ABB">
              <w:rPr>
                <w:rFonts w:ascii="DINRoundOT-Medium" w:hAnsi="DINRoundOT-Medium" w:cs="DINRoundOT-Medium"/>
                <w:bCs/>
                <w:sz w:val="18"/>
                <w:szCs w:val="18"/>
              </w:rPr>
              <w:t xml:space="preserve">in programming language, ideally </w:t>
            </w:r>
            <w:r w:rsidR="009E2A7F" w:rsidRPr="001E2ABB">
              <w:rPr>
                <w:rFonts w:ascii="DINRoundOT-Medium" w:hAnsi="DINRoundOT-Medium" w:cs="DINRoundOT-Medium"/>
                <w:bCs/>
                <w:sz w:val="18"/>
                <w:szCs w:val="18"/>
              </w:rPr>
              <w:t>VBA and SQL</w:t>
            </w:r>
          </w:p>
          <w:p w14:paraId="29B3ED50" w14:textId="4974E4F5" w:rsidR="00523CE4" w:rsidRPr="003A3EE6" w:rsidRDefault="00523CE4" w:rsidP="009F5C75">
            <w:pPr>
              <w:numPr>
                <w:ilvl w:val="0"/>
                <w:numId w:val="32"/>
              </w:numPr>
              <w:tabs>
                <w:tab w:val="clear" w:pos="360"/>
                <w:tab w:val="num" w:pos="1080"/>
              </w:tabs>
              <w:spacing w:after="240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3A3EE6">
              <w:rPr>
                <w:rFonts w:ascii="DINRoundOT-Medium" w:hAnsi="DINRoundOT-Medium" w:cs="DINRoundOT-Medium"/>
                <w:sz w:val="18"/>
                <w:szCs w:val="18"/>
              </w:rPr>
              <w:t>Excellent keyboard skills and proven experience in standard packages of Word and PowerPoint.</w:t>
            </w:r>
          </w:p>
          <w:p w14:paraId="76A3EF86" w14:textId="6BEF81A5" w:rsidR="00F747BD" w:rsidRDefault="00F747BD" w:rsidP="00B639F1">
            <w:pPr>
              <w:numPr>
                <w:ilvl w:val="0"/>
                <w:numId w:val="32"/>
              </w:numPr>
              <w:tabs>
                <w:tab w:val="clear" w:pos="360"/>
                <w:tab w:val="num" w:pos="1080"/>
              </w:tabs>
              <w:spacing w:after="240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F747BD">
              <w:rPr>
                <w:rFonts w:ascii="DINRoundOT-Medium" w:hAnsi="DINRoundOT-Medium" w:cs="DINRoundOT-Medium"/>
                <w:sz w:val="18"/>
                <w:szCs w:val="18"/>
              </w:rPr>
              <w:t>Excellent planning</w:t>
            </w:r>
            <w:r w:rsidR="002B1BB7">
              <w:rPr>
                <w:rFonts w:ascii="DINRoundOT-Medium" w:hAnsi="DINRoundOT-Medium" w:cs="DINRoundOT-Medium"/>
                <w:sz w:val="18"/>
                <w:szCs w:val="18"/>
              </w:rPr>
              <w:t xml:space="preserve"> and </w:t>
            </w:r>
            <w:r w:rsidRPr="00F747BD">
              <w:rPr>
                <w:rFonts w:ascii="DINRoundOT-Medium" w:hAnsi="DINRoundOT-Medium" w:cs="DINRoundOT-Medium"/>
                <w:sz w:val="18"/>
                <w:szCs w:val="18"/>
              </w:rPr>
              <w:t>communication skill</w:t>
            </w:r>
            <w:r w:rsidR="003A3EE6">
              <w:rPr>
                <w:rFonts w:ascii="DINRoundOT-Medium" w:hAnsi="DINRoundOT-Medium" w:cs="DINRoundOT-Medium"/>
                <w:sz w:val="18"/>
                <w:szCs w:val="18"/>
              </w:rPr>
              <w:t>s</w:t>
            </w:r>
            <w:r w:rsidRPr="00F747BD">
              <w:rPr>
                <w:rFonts w:ascii="DINRoundOT-Medium" w:hAnsi="DINRoundOT-Medium" w:cs="DINRoundOT-Medium"/>
                <w:sz w:val="18"/>
                <w:szCs w:val="18"/>
              </w:rPr>
              <w:t>.</w:t>
            </w:r>
          </w:p>
          <w:p w14:paraId="0531A7D6" w14:textId="177ED4A2" w:rsidR="00AA5A85" w:rsidRPr="004F4953" w:rsidRDefault="00AA5A85" w:rsidP="004F4953">
            <w:pPr>
              <w:spacing w:after="240"/>
              <w:rPr>
                <w:rFonts w:ascii="DINRoundOT-Medium" w:hAnsi="DINRoundOT-Medium" w:cs="DINRoundOT-Medium"/>
                <w:b/>
                <w:bCs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 xml:space="preserve">- </w:t>
            </w:r>
            <w:r w:rsidRPr="009329FC">
              <w:rPr>
                <w:rFonts w:ascii="DINRoundOT-Medium" w:hAnsi="DINRoundOT-Medium" w:cs="DINRoundOT-Medium"/>
                <w:sz w:val="18"/>
                <w:szCs w:val="18"/>
              </w:rPr>
              <w:t>Ability to work on own initiative and be proactive</w:t>
            </w:r>
          </w:p>
          <w:p w14:paraId="0A2C787C" w14:textId="0A5F3F8B" w:rsidR="00195ED6" w:rsidRPr="00F747BD" w:rsidRDefault="00195ED6" w:rsidP="00B639F1">
            <w:pPr>
              <w:numPr>
                <w:ilvl w:val="0"/>
                <w:numId w:val="32"/>
              </w:numPr>
              <w:tabs>
                <w:tab w:val="clear" w:pos="360"/>
                <w:tab w:val="num" w:pos="1080"/>
              </w:tabs>
              <w:spacing w:after="240"/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 xml:space="preserve">Ability to </w:t>
            </w:r>
            <w:r w:rsidR="00B01736">
              <w:rPr>
                <w:rFonts w:ascii="DINRoundOT-Medium" w:hAnsi="DINRoundOT-Medium" w:cs="DINRoundOT-Medium"/>
                <w:sz w:val="18"/>
                <w:szCs w:val="18"/>
              </w:rPr>
              <w:t xml:space="preserve">prioritise and work to deadlines </w:t>
            </w:r>
          </w:p>
          <w:p w14:paraId="5DA262DD" w14:textId="77777777" w:rsidR="00F747BD" w:rsidRPr="00F747BD" w:rsidRDefault="00F747BD" w:rsidP="00B639F1">
            <w:pPr>
              <w:numPr>
                <w:ilvl w:val="0"/>
                <w:numId w:val="32"/>
              </w:numPr>
              <w:tabs>
                <w:tab w:val="clear" w:pos="360"/>
                <w:tab w:val="num" w:pos="1080"/>
              </w:tabs>
              <w:spacing w:after="240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F747BD">
              <w:rPr>
                <w:rFonts w:ascii="DINRoundOT-Medium" w:hAnsi="DINRoundOT-Medium" w:cs="DINRoundOT-Medium"/>
                <w:sz w:val="18"/>
                <w:szCs w:val="18"/>
              </w:rPr>
              <w:t>A proven record for delivery, driven to maintain quality even when working to aggressive timelines.</w:t>
            </w:r>
          </w:p>
          <w:p w14:paraId="39B7B1F8" w14:textId="77777777" w:rsidR="00F747BD" w:rsidRPr="009329FC" w:rsidRDefault="00F747BD" w:rsidP="00B639F1">
            <w:pPr>
              <w:spacing w:after="240"/>
              <w:rPr>
                <w:rFonts w:ascii="DINRoundOT-Medium" w:hAnsi="DINRoundOT-Medium" w:cs="DINRoundOT-Medium"/>
                <w:sz w:val="18"/>
                <w:szCs w:val="18"/>
              </w:rPr>
            </w:pPr>
          </w:p>
          <w:p w14:paraId="669DB387" w14:textId="0913FAF3" w:rsidR="00523CE4" w:rsidRPr="009329FC" w:rsidRDefault="009329FC" w:rsidP="00B639F1">
            <w:pPr>
              <w:spacing w:after="240"/>
              <w:rPr>
                <w:rFonts w:ascii="DINRoundOT-Medium" w:hAnsi="DINRoundOT-Medium" w:cs="DINRoundOT-Medium"/>
                <w:b/>
                <w:bCs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ascii="DINRoundOT-Medium" w:hAnsi="DINRoundOT-Medium" w:cs="DINRoundOT-Medium"/>
                <w:sz w:val="18"/>
                <w:szCs w:val="18"/>
              </w:rPr>
              <w:t xml:space="preserve">- </w:t>
            </w:r>
            <w:r w:rsidR="00523CE4" w:rsidRPr="009329FC">
              <w:rPr>
                <w:rFonts w:ascii="DINRoundOT-Medium" w:hAnsi="DINRoundOT-Medium" w:cs="DINRoundOT-Medium"/>
                <w:sz w:val="18"/>
                <w:szCs w:val="18"/>
              </w:rPr>
              <w:t>Reliable</w:t>
            </w:r>
            <w:bookmarkEnd w:id="0"/>
            <w:bookmarkEnd w:id="1"/>
            <w:r w:rsidR="00523CE4" w:rsidRPr="009329FC">
              <w:rPr>
                <w:rFonts w:ascii="DINRoundOT-Medium" w:hAnsi="DINRoundOT-Medium" w:cs="DINRoundOT-Medium"/>
                <w:sz w:val="18"/>
                <w:szCs w:val="18"/>
              </w:rPr>
              <w:t xml:space="preserve"> and able to complete work to a high standard of accuracy and to tight deadlines.</w:t>
            </w:r>
          </w:p>
          <w:p w14:paraId="358D4F17" w14:textId="77777777" w:rsidR="00523CE4" w:rsidRPr="009329FC" w:rsidRDefault="009329FC" w:rsidP="00B639F1">
            <w:pPr>
              <w:spacing w:after="240"/>
              <w:rPr>
                <w:rFonts w:ascii="DINRoundOT-Medium" w:hAnsi="DINRoundOT-Medium" w:cs="DINRoundOT-Medium"/>
                <w:b/>
                <w:bCs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lastRenderedPageBreak/>
              <w:t xml:space="preserve">- </w:t>
            </w:r>
            <w:r w:rsidR="00523CE4" w:rsidRPr="009329FC">
              <w:rPr>
                <w:rFonts w:ascii="DINRoundOT-Medium" w:hAnsi="DINRoundOT-Medium" w:cs="DINRoundOT-Medium"/>
                <w:sz w:val="18"/>
                <w:szCs w:val="18"/>
              </w:rPr>
              <w:t>Confident and able to effectively handle contacts at all levels within the Organisation, both internally and externally</w:t>
            </w:r>
          </w:p>
          <w:p w14:paraId="091FFE39" w14:textId="77777777" w:rsidR="007F0FE0" w:rsidRPr="009329FC" w:rsidRDefault="009329FC" w:rsidP="00B639F1">
            <w:pPr>
              <w:rPr>
                <w:rFonts w:ascii="DINRoundOT-Medium" w:hAnsi="DINRoundOT-Medium" w:cs="DINRoundOT-Medium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b/>
                <w:bCs/>
                <w:color w:val="000000" w:themeColor="text1"/>
                <w:sz w:val="18"/>
                <w:szCs w:val="18"/>
              </w:rPr>
              <w:t>P</w:t>
            </w:r>
            <w:r w:rsidR="007F0FE0" w:rsidRPr="009329FC">
              <w:rPr>
                <w:rFonts w:ascii="DINRoundOT-Medium" w:hAnsi="DINRoundOT-Medium" w:cs="DINRoundOT-Medium"/>
                <w:b/>
                <w:bCs/>
                <w:color w:val="000000" w:themeColor="text1"/>
                <w:sz w:val="18"/>
                <w:szCs w:val="18"/>
              </w:rPr>
              <w:t xml:space="preserve">ersonal Attributes: </w:t>
            </w:r>
          </w:p>
          <w:p w14:paraId="2B689485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</w:p>
          <w:p w14:paraId="6616748D" w14:textId="77777777" w:rsidR="009B354B" w:rsidRPr="009329FC" w:rsidRDefault="009329FC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- </w:t>
            </w:r>
            <w:r w:rsidR="00523CE4" w:rsidRPr="009329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Strong communicator</w:t>
            </w:r>
          </w:p>
          <w:p w14:paraId="068234F2" w14:textId="77777777" w:rsidR="00523CE4" w:rsidRPr="009329FC" w:rsidRDefault="009329FC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- </w:t>
            </w:r>
            <w:r w:rsidR="00523CE4" w:rsidRPr="009329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Ability to work under own initiative</w:t>
            </w:r>
          </w:p>
          <w:p w14:paraId="4C35D4B9" w14:textId="77777777" w:rsidR="00523CE4" w:rsidRPr="009329FC" w:rsidRDefault="009329FC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- </w:t>
            </w:r>
            <w:r w:rsidR="00523CE4" w:rsidRPr="009329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Good team player</w:t>
            </w:r>
          </w:p>
          <w:p w14:paraId="482E8883" w14:textId="77777777" w:rsidR="00523CE4" w:rsidRPr="009329FC" w:rsidRDefault="009329FC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- </w:t>
            </w:r>
            <w:r w:rsidR="00274DE5" w:rsidRPr="009329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Organised</w:t>
            </w:r>
          </w:p>
          <w:p w14:paraId="3C37D21F" w14:textId="77777777" w:rsidR="00274DE5" w:rsidRPr="009329FC" w:rsidRDefault="009329FC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- </w:t>
            </w:r>
            <w:r w:rsidR="00274DE5" w:rsidRPr="009329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Positive ‘can do’ attitude</w:t>
            </w:r>
          </w:p>
          <w:p w14:paraId="4484C282" w14:textId="77777777" w:rsidR="00274DE5" w:rsidRPr="009329FC" w:rsidRDefault="009329FC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- </w:t>
            </w:r>
            <w:r w:rsidR="00274DE5" w:rsidRPr="009329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Ability to manage a number of tasks at one time</w:t>
            </w:r>
          </w:p>
          <w:p w14:paraId="3426C780" w14:textId="77777777" w:rsidR="00274DE5" w:rsidRPr="009329FC" w:rsidRDefault="009329FC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- </w:t>
            </w:r>
            <w:r w:rsidR="00274DE5" w:rsidRPr="009329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Enthusiastic, dedicated &amp; driven to succeed</w:t>
            </w:r>
          </w:p>
          <w:p w14:paraId="4013E744" w14:textId="77777777" w:rsidR="009B354B" w:rsidRPr="009329FC" w:rsidRDefault="009B354B" w:rsidP="00267F10">
            <w:pPr>
              <w:rPr>
                <w:rFonts w:ascii="DINRoundOT-Medium" w:hAnsi="DINRoundOT-Medium" w:cs="DINRoundOT-Medium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569BEA74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</w:p>
          <w:p w14:paraId="367E3A4F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  <w:t>Capabilities/Strengths:</w:t>
            </w:r>
          </w:p>
          <w:p w14:paraId="238FBE32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</w:p>
          <w:p w14:paraId="5C80414E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  <w:t>Core competencies:</w:t>
            </w:r>
          </w:p>
          <w:p w14:paraId="3F562F91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686BAC88" w14:textId="101E5F98" w:rsidR="00523CE4" w:rsidRDefault="009329FC" w:rsidP="00B639F1">
            <w:pPr>
              <w:pStyle w:val="BodyText"/>
              <w:spacing w:after="100" w:line="240" w:lineRule="atLeast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sz w:val="18"/>
                <w:szCs w:val="18"/>
              </w:rPr>
              <w:t xml:space="preserve">Team working </w:t>
            </w:r>
            <w:r w:rsidR="00523CE4" w:rsidRPr="009329FC">
              <w:rPr>
                <w:rFonts w:ascii="DINRoundOT-Medium" w:hAnsi="DINRoundOT-Medium" w:cs="DINRoundOT-Medium"/>
                <w:sz w:val="18"/>
                <w:szCs w:val="18"/>
              </w:rPr>
              <w:t>2</w:t>
            </w:r>
          </w:p>
          <w:p w14:paraId="784614EB" w14:textId="5143A818" w:rsidR="00072B03" w:rsidRPr="009329FC" w:rsidRDefault="00072B03" w:rsidP="00B639F1">
            <w:pPr>
              <w:pStyle w:val="BodyText"/>
              <w:spacing w:after="100" w:line="240" w:lineRule="atLeast"/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>Continuous Improvement 2</w:t>
            </w:r>
          </w:p>
          <w:p w14:paraId="05C6DBF7" w14:textId="77777777" w:rsidR="00523CE4" w:rsidRPr="009329FC" w:rsidRDefault="009329FC" w:rsidP="00B639F1">
            <w:pPr>
              <w:pStyle w:val="BodyText"/>
              <w:spacing w:after="100" w:line="240" w:lineRule="atLeast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sz w:val="18"/>
                <w:szCs w:val="18"/>
              </w:rPr>
              <w:t xml:space="preserve">Judgment &amp; Decision Making </w:t>
            </w:r>
            <w:r w:rsidR="00523CE4" w:rsidRPr="009329FC">
              <w:rPr>
                <w:rFonts w:ascii="DINRoundOT-Medium" w:hAnsi="DINRoundOT-Medium" w:cs="DINRoundOT-Medium"/>
                <w:sz w:val="18"/>
                <w:szCs w:val="18"/>
              </w:rPr>
              <w:t>2</w:t>
            </w:r>
          </w:p>
          <w:p w14:paraId="38F13E31" w14:textId="77777777" w:rsidR="00523CE4" w:rsidRPr="009329FC" w:rsidRDefault="00523CE4" w:rsidP="00B639F1">
            <w:pPr>
              <w:pStyle w:val="BodyText"/>
              <w:spacing w:after="100" w:line="240" w:lineRule="atLeast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sz w:val="18"/>
                <w:szCs w:val="18"/>
              </w:rPr>
              <w:t>Building Relationships</w:t>
            </w:r>
            <w:r w:rsidR="009329FC" w:rsidRPr="009329FC">
              <w:rPr>
                <w:rFonts w:ascii="DINRoundOT-Medium" w:hAnsi="DINRoundOT-Medium" w:cs="DINRoundOT-Medium"/>
                <w:sz w:val="18"/>
                <w:szCs w:val="18"/>
              </w:rPr>
              <w:t xml:space="preserve"> </w:t>
            </w:r>
            <w:r w:rsidRPr="009329FC">
              <w:rPr>
                <w:rFonts w:ascii="DINRoundOT-Medium" w:hAnsi="DINRoundOT-Medium" w:cs="DINRoundOT-Medium"/>
                <w:sz w:val="18"/>
                <w:szCs w:val="18"/>
              </w:rPr>
              <w:t>2</w:t>
            </w:r>
          </w:p>
          <w:p w14:paraId="19EB9EC4" w14:textId="77777777" w:rsidR="00523CE4" w:rsidRPr="009329FC" w:rsidRDefault="00523CE4" w:rsidP="00B639F1">
            <w:pPr>
              <w:pStyle w:val="BodyText"/>
              <w:spacing w:after="100" w:line="240" w:lineRule="atLeast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sz w:val="18"/>
                <w:szCs w:val="18"/>
              </w:rPr>
              <w:t>Achievement Drive</w:t>
            </w:r>
            <w:r w:rsidR="009329FC" w:rsidRPr="009329FC">
              <w:rPr>
                <w:rFonts w:ascii="DINRoundOT-Medium" w:hAnsi="DINRoundOT-Medium" w:cs="DINRoundOT-Medium"/>
                <w:sz w:val="18"/>
                <w:szCs w:val="18"/>
              </w:rPr>
              <w:t xml:space="preserve"> 2</w:t>
            </w:r>
          </w:p>
          <w:p w14:paraId="7F368B2F" w14:textId="77777777" w:rsidR="00523CE4" w:rsidRPr="009329FC" w:rsidRDefault="00523CE4" w:rsidP="00B639F1">
            <w:pPr>
              <w:pStyle w:val="BodyText"/>
              <w:spacing w:after="100" w:line="240" w:lineRule="atLeast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sz w:val="18"/>
                <w:szCs w:val="18"/>
              </w:rPr>
              <w:t>Interpersonal and influencing skills</w:t>
            </w:r>
            <w:r w:rsidR="009329FC" w:rsidRPr="009329FC">
              <w:rPr>
                <w:rFonts w:ascii="DINRoundOT-Medium" w:hAnsi="DINRoundOT-Medium" w:cs="DINRoundOT-Medium"/>
                <w:sz w:val="18"/>
                <w:szCs w:val="18"/>
              </w:rPr>
              <w:t xml:space="preserve"> 2</w:t>
            </w:r>
          </w:p>
          <w:p w14:paraId="6A867CF0" w14:textId="77777777" w:rsidR="00523CE4" w:rsidRDefault="009329FC" w:rsidP="00B639F1">
            <w:pPr>
              <w:pStyle w:val="BodyText"/>
              <w:spacing w:after="100" w:line="240" w:lineRule="atLeast"/>
              <w:rPr>
                <w:rFonts w:ascii="DINRoundOT-Medium" w:hAnsi="DINRoundOT-Medium" w:cs="DINRoundOT-Medium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sz w:val="18"/>
                <w:szCs w:val="18"/>
              </w:rPr>
              <w:t xml:space="preserve">Customer Focus </w:t>
            </w:r>
            <w:r w:rsidR="00523CE4" w:rsidRPr="009329FC">
              <w:rPr>
                <w:rFonts w:ascii="DINRoundOT-Medium" w:hAnsi="DINRoundOT-Medium" w:cs="DINRoundOT-Medium"/>
                <w:sz w:val="18"/>
                <w:szCs w:val="18"/>
              </w:rPr>
              <w:t>2</w:t>
            </w:r>
          </w:p>
          <w:p w14:paraId="5F5C3E37" w14:textId="5F9FA291" w:rsidR="00195ED6" w:rsidRPr="009329FC" w:rsidRDefault="00195ED6" w:rsidP="00B639F1">
            <w:pPr>
              <w:pStyle w:val="BodyText"/>
              <w:spacing w:after="100" w:line="240" w:lineRule="atLeast"/>
              <w:rPr>
                <w:rFonts w:ascii="DINRoundOT-Medium" w:hAnsi="DINRoundOT-Medium" w:cs="DINRoundOT-Medium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sz w:val="18"/>
                <w:szCs w:val="18"/>
              </w:rPr>
              <w:t xml:space="preserve">Leading Change 2 </w:t>
            </w:r>
          </w:p>
          <w:p w14:paraId="4473EE8F" w14:textId="77777777" w:rsidR="009329FC" w:rsidRPr="009329FC" w:rsidRDefault="009329FC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  <w:p w14:paraId="2E93C8F4" w14:textId="77777777" w:rsidR="009B354B" w:rsidRPr="009329FC" w:rsidRDefault="009B354B" w:rsidP="00B639F1">
            <w:pP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9329F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Need to exhibit behaviours consistent with RAC core values:</w:t>
            </w:r>
          </w:p>
          <w:p w14:paraId="76910CC8" w14:textId="77777777" w:rsidR="009B354B" w:rsidRPr="009329FC" w:rsidRDefault="009B354B" w:rsidP="00B639F1">
            <w:pPr>
              <w:pStyle w:val="ListParagraph"/>
              <w:ind w:left="360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</w:tc>
      </w:tr>
    </w:tbl>
    <w:p w14:paraId="7C3E6EE7" w14:textId="0A38EB41" w:rsidR="009B354B" w:rsidRPr="009329FC" w:rsidRDefault="00C71352" w:rsidP="009B354B">
      <w:pPr>
        <w:tabs>
          <w:tab w:val="left" w:pos="1227"/>
        </w:tabs>
        <w:rPr>
          <w:rFonts w:ascii="DINRoundOT-Medium" w:hAnsi="DINRoundOT-Medium" w:cs="DINRoundOT-Medium"/>
          <w:color w:val="000000" w:themeColor="text1"/>
          <w:sz w:val="18"/>
          <w:szCs w:val="18"/>
        </w:rPr>
      </w:pPr>
      <w:r w:rsidRPr="009329FC">
        <w:rPr>
          <w:rFonts w:ascii="DINRoundOT-Medium" w:hAnsi="DINRoundOT-Medium" w:cs="DINRoundOT-Medium"/>
          <w:noProof/>
          <w:color w:val="000000" w:themeColor="text1"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anchorId="44E0C601" wp14:editId="7E18E822">
            <wp:simplePos x="0" y="0"/>
            <wp:positionH relativeFrom="column">
              <wp:posOffset>8463280</wp:posOffset>
            </wp:positionH>
            <wp:positionV relativeFrom="paragraph">
              <wp:posOffset>-243693</wp:posOffset>
            </wp:positionV>
            <wp:extent cx="1076103" cy="584791"/>
            <wp:effectExtent l="19050" t="0" r="0" b="0"/>
            <wp:wrapNone/>
            <wp:docPr id="3" name="Picture 2" descr="RACmasterlogo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masterlogo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03" cy="58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1A056" w14:textId="77777777" w:rsidR="0000539E" w:rsidRPr="00BD5587" w:rsidRDefault="0000539E">
      <w:pPr>
        <w:rPr>
          <w:rFonts w:ascii="DINRoundOT-Medium" w:hAnsi="DINRoundOT-Medium" w:cs="DINRoundOT-Medium"/>
          <w:sz w:val="18"/>
          <w:szCs w:val="18"/>
        </w:rPr>
      </w:pPr>
    </w:p>
    <w:sectPr w:rsidR="0000539E" w:rsidRPr="00BD5587" w:rsidSect="00E85526">
      <w:pgSz w:w="16838" w:h="11906" w:orient="landscape"/>
      <w:pgMar w:top="434" w:right="1440" w:bottom="899" w:left="1440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2A2CA" w14:textId="77777777" w:rsidR="00BE4057" w:rsidRDefault="00BE4057" w:rsidP="009B354B">
      <w:r>
        <w:separator/>
      </w:r>
    </w:p>
  </w:endnote>
  <w:endnote w:type="continuationSeparator" w:id="0">
    <w:p w14:paraId="73E1D066" w14:textId="77777777" w:rsidR="00BE4057" w:rsidRDefault="00BE4057" w:rsidP="009B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RoundOT-Medium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DINRoundOT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F3483D" w14:textId="77777777" w:rsidR="00BE4057" w:rsidRDefault="00BE4057" w:rsidP="009B354B">
      <w:r>
        <w:separator/>
      </w:r>
    </w:p>
  </w:footnote>
  <w:footnote w:type="continuationSeparator" w:id="0">
    <w:p w14:paraId="2A30A2F7" w14:textId="77777777" w:rsidR="00BE4057" w:rsidRDefault="00BE4057" w:rsidP="009B3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multilevel"/>
    <w:tmpl w:val="894EE878"/>
    <w:lvl w:ilvl="0">
      <w:numFmt w:val="bullet"/>
      <w:lvlText w:val="·"/>
      <w:lvlJc w:val="left"/>
      <w:pPr>
        <w:tabs>
          <w:tab w:val="num" w:pos="252"/>
        </w:tabs>
        <w:ind w:left="252" w:firstLine="0"/>
      </w:pPr>
      <w:rPr>
        <w:rFonts w:ascii="Lucida Grande" w:eastAsia="ヒラギノ角ゴ Pro W3" w:hAnsi="Symbol" w:hint="default"/>
        <w:color w:val="6C6C6C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1" w15:restartNumberingAfterBreak="0">
    <w:nsid w:val="042538C6"/>
    <w:multiLevelType w:val="hybridMultilevel"/>
    <w:tmpl w:val="871227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054A139B"/>
    <w:multiLevelType w:val="hybridMultilevel"/>
    <w:tmpl w:val="96189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2C43F1"/>
    <w:multiLevelType w:val="hybridMultilevel"/>
    <w:tmpl w:val="BA3617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C85FE9"/>
    <w:multiLevelType w:val="hybridMultilevel"/>
    <w:tmpl w:val="78B64CE4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A842291"/>
    <w:multiLevelType w:val="hybridMultilevel"/>
    <w:tmpl w:val="85F6D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533F8A"/>
    <w:multiLevelType w:val="hybridMultilevel"/>
    <w:tmpl w:val="278ED250"/>
    <w:lvl w:ilvl="0" w:tplc="941C81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2455B1"/>
    <w:multiLevelType w:val="hybridMultilevel"/>
    <w:tmpl w:val="3BDCF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FA5DA7"/>
    <w:multiLevelType w:val="hybridMultilevel"/>
    <w:tmpl w:val="4D74EC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9D776A1"/>
    <w:multiLevelType w:val="hybridMultilevel"/>
    <w:tmpl w:val="C71AD5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FA2FCA"/>
    <w:multiLevelType w:val="hybridMultilevel"/>
    <w:tmpl w:val="4FA001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FC57EEC"/>
    <w:multiLevelType w:val="hybridMultilevel"/>
    <w:tmpl w:val="D646B75A"/>
    <w:lvl w:ilvl="0" w:tplc="B46E7564"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0A8099F"/>
    <w:multiLevelType w:val="hybridMultilevel"/>
    <w:tmpl w:val="73FE5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1BD1135"/>
    <w:multiLevelType w:val="hybridMultilevel"/>
    <w:tmpl w:val="B8C877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D8213DE"/>
    <w:multiLevelType w:val="hybridMultilevel"/>
    <w:tmpl w:val="A7EA5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060AFA"/>
    <w:multiLevelType w:val="hybridMultilevel"/>
    <w:tmpl w:val="EAD217F0"/>
    <w:lvl w:ilvl="0" w:tplc="B46E756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4AA0943"/>
    <w:multiLevelType w:val="hybridMultilevel"/>
    <w:tmpl w:val="1A42BE86"/>
    <w:lvl w:ilvl="0" w:tplc="423C84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2AF797F"/>
    <w:multiLevelType w:val="hybridMultilevel"/>
    <w:tmpl w:val="C3FE8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2C4155"/>
    <w:multiLevelType w:val="hybridMultilevel"/>
    <w:tmpl w:val="1C600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C561D7"/>
    <w:multiLevelType w:val="hybridMultilevel"/>
    <w:tmpl w:val="F8EC02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360F23"/>
    <w:multiLevelType w:val="hybridMultilevel"/>
    <w:tmpl w:val="E688A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107A7E"/>
    <w:multiLevelType w:val="hybridMultilevel"/>
    <w:tmpl w:val="32AEBC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975B90"/>
    <w:multiLevelType w:val="multilevel"/>
    <w:tmpl w:val="9E26B4E8"/>
    <w:numStyleLink w:val="ArticleSection"/>
  </w:abstractNum>
  <w:abstractNum w:abstractNumId="34" w15:restartNumberingAfterBreak="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61972378"/>
    <w:multiLevelType w:val="hybridMultilevel"/>
    <w:tmpl w:val="3726F4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0E6601"/>
    <w:multiLevelType w:val="hybridMultilevel"/>
    <w:tmpl w:val="F3C68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F6364"/>
    <w:multiLevelType w:val="hybridMultilevel"/>
    <w:tmpl w:val="683891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EB45132"/>
    <w:multiLevelType w:val="hybridMultilevel"/>
    <w:tmpl w:val="DCDA14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A4FD08">
      <w:numFmt w:val="bullet"/>
      <w:lvlText w:val="•"/>
      <w:lvlJc w:val="left"/>
      <w:pPr>
        <w:ind w:left="3105" w:hanging="2385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BD64DC"/>
    <w:multiLevelType w:val="hybridMultilevel"/>
    <w:tmpl w:val="1004A6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4C8C7E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AC2E48"/>
    <w:multiLevelType w:val="hybridMultilevel"/>
    <w:tmpl w:val="9740F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4E7104"/>
    <w:multiLevelType w:val="hybridMultilevel"/>
    <w:tmpl w:val="D41CDF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60E42"/>
    <w:multiLevelType w:val="multilevel"/>
    <w:tmpl w:val="9E26B4E8"/>
    <w:numStyleLink w:val="ArticleSection"/>
  </w:abstractNum>
  <w:abstractNum w:abstractNumId="43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1168595136">
    <w:abstractNumId w:val="43"/>
  </w:num>
  <w:num w:numId="2" w16cid:durableId="780104806">
    <w:abstractNumId w:val="42"/>
  </w:num>
  <w:num w:numId="3" w16cid:durableId="566262148">
    <w:abstractNumId w:val="34"/>
  </w:num>
  <w:num w:numId="4" w16cid:durableId="30769040">
    <w:abstractNumId w:val="12"/>
  </w:num>
  <w:num w:numId="5" w16cid:durableId="2014602304">
    <w:abstractNumId w:val="33"/>
  </w:num>
  <w:num w:numId="6" w16cid:durableId="1151362100">
    <w:abstractNumId w:val="9"/>
  </w:num>
  <w:num w:numId="7" w16cid:durableId="1772815557">
    <w:abstractNumId w:val="7"/>
  </w:num>
  <w:num w:numId="8" w16cid:durableId="317154013">
    <w:abstractNumId w:val="6"/>
  </w:num>
  <w:num w:numId="9" w16cid:durableId="1631277539">
    <w:abstractNumId w:val="5"/>
  </w:num>
  <w:num w:numId="10" w16cid:durableId="1520042939">
    <w:abstractNumId w:val="4"/>
  </w:num>
  <w:num w:numId="11" w16cid:durableId="1480925239">
    <w:abstractNumId w:val="8"/>
  </w:num>
  <w:num w:numId="12" w16cid:durableId="37826919">
    <w:abstractNumId w:val="3"/>
  </w:num>
  <w:num w:numId="13" w16cid:durableId="2043244975">
    <w:abstractNumId w:val="2"/>
  </w:num>
  <w:num w:numId="14" w16cid:durableId="1696805435">
    <w:abstractNumId w:val="1"/>
  </w:num>
  <w:num w:numId="15" w16cid:durableId="1996371280">
    <w:abstractNumId w:val="0"/>
  </w:num>
  <w:num w:numId="16" w16cid:durableId="1129934520">
    <w:abstractNumId w:val="17"/>
  </w:num>
  <w:num w:numId="17" w16cid:durableId="1379817812">
    <w:abstractNumId w:val="10"/>
  </w:num>
  <w:num w:numId="18" w16cid:durableId="590510354">
    <w:abstractNumId w:val="25"/>
  </w:num>
  <w:num w:numId="19" w16cid:durableId="1270090515">
    <w:abstractNumId w:val="31"/>
  </w:num>
  <w:num w:numId="20" w16cid:durableId="773129521">
    <w:abstractNumId w:val="39"/>
  </w:num>
  <w:num w:numId="21" w16cid:durableId="2114353081">
    <w:abstractNumId w:val="11"/>
  </w:num>
  <w:num w:numId="22" w16cid:durableId="262762756">
    <w:abstractNumId w:val="38"/>
  </w:num>
  <w:num w:numId="23" w16cid:durableId="844900017">
    <w:abstractNumId w:val="37"/>
  </w:num>
  <w:num w:numId="24" w16cid:durableId="2027056467">
    <w:abstractNumId w:val="23"/>
  </w:num>
  <w:num w:numId="25" w16cid:durableId="34544398">
    <w:abstractNumId w:val="24"/>
  </w:num>
  <w:num w:numId="26" w16cid:durableId="1631783255">
    <w:abstractNumId w:val="36"/>
  </w:num>
  <w:num w:numId="27" w16cid:durableId="529880247">
    <w:abstractNumId w:val="32"/>
  </w:num>
  <w:num w:numId="28" w16cid:durableId="1733774785">
    <w:abstractNumId w:val="18"/>
  </w:num>
  <w:num w:numId="29" w16cid:durableId="1754887116">
    <w:abstractNumId w:val="35"/>
  </w:num>
  <w:num w:numId="30" w16cid:durableId="2106533352">
    <w:abstractNumId w:val="21"/>
  </w:num>
  <w:num w:numId="31" w16cid:durableId="1506281776">
    <w:abstractNumId w:val="27"/>
  </w:num>
  <w:num w:numId="32" w16cid:durableId="272633173">
    <w:abstractNumId w:val="26"/>
  </w:num>
  <w:num w:numId="33" w16cid:durableId="1076171516">
    <w:abstractNumId w:val="14"/>
  </w:num>
  <w:num w:numId="34" w16cid:durableId="2098361898">
    <w:abstractNumId w:val="20"/>
  </w:num>
  <w:num w:numId="35" w16cid:durableId="1088699546">
    <w:abstractNumId w:val="41"/>
  </w:num>
  <w:num w:numId="36" w16cid:durableId="712385625">
    <w:abstractNumId w:val="30"/>
  </w:num>
  <w:num w:numId="37" w16cid:durableId="1763915606">
    <w:abstractNumId w:val="19"/>
  </w:num>
  <w:num w:numId="38" w16cid:durableId="206068870">
    <w:abstractNumId w:val="22"/>
  </w:num>
  <w:num w:numId="39" w16cid:durableId="888421051">
    <w:abstractNumId w:val="29"/>
  </w:num>
  <w:num w:numId="40" w16cid:durableId="394278388">
    <w:abstractNumId w:val="15"/>
  </w:num>
  <w:num w:numId="41" w16cid:durableId="942953085">
    <w:abstractNumId w:val="16"/>
  </w:num>
  <w:num w:numId="42" w16cid:durableId="1105619251">
    <w:abstractNumId w:val="13"/>
  </w:num>
  <w:num w:numId="43" w16cid:durableId="1946184633">
    <w:abstractNumId w:val="40"/>
  </w:num>
  <w:num w:numId="44" w16cid:durableId="44361665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/>
  <w:doNotTrackFormatting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54B"/>
    <w:rsid w:val="000046EE"/>
    <w:rsid w:val="0000539E"/>
    <w:rsid w:val="000120DB"/>
    <w:rsid w:val="00015BA2"/>
    <w:rsid w:val="00042AC7"/>
    <w:rsid w:val="00072B03"/>
    <w:rsid w:val="000752A6"/>
    <w:rsid w:val="00096A40"/>
    <w:rsid w:val="000A622C"/>
    <w:rsid w:val="000B2344"/>
    <w:rsid w:val="000B494F"/>
    <w:rsid w:val="000D6BEE"/>
    <w:rsid w:val="000F4FA0"/>
    <w:rsid w:val="00127F39"/>
    <w:rsid w:val="00152896"/>
    <w:rsid w:val="0017151F"/>
    <w:rsid w:val="00183662"/>
    <w:rsid w:val="00191F31"/>
    <w:rsid w:val="00195ED6"/>
    <w:rsid w:val="001C0476"/>
    <w:rsid w:val="001E2ABB"/>
    <w:rsid w:val="001F0F40"/>
    <w:rsid w:val="00201CD6"/>
    <w:rsid w:val="0020582E"/>
    <w:rsid w:val="0023737A"/>
    <w:rsid w:val="0026238D"/>
    <w:rsid w:val="002641D3"/>
    <w:rsid w:val="00267F10"/>
    <w:rsid w:val="00274DE5"/>
    <w:rsid w:val="00283D97"/>
    <w:rsid w:val="002B1BB7"/>
    <w:rsid w:val="002B31FD"/>
    <w:rsid w:val="002D13A5"/>
    <w:rsid w:val="002F12A4"/>
    <w:rsid w:val="0031648D"/>
    <w:rsid w:val="00331AFD"/>
    <w:rsid w:val="00331EFB"/>
    <w:rsid w:val="00344080"/>
    <w:rsid w:val="00367D2C"/>
    <w:rsid w:val="003849E3"/>
    <w:rsid w:val="00391A09"/>
    <w:rsid w:val="003A3EE6"/>
    <w:rsid w:val="003B26C2"/>
    <w:rsid w:val="003C0AD9"/>
    <w:rsid w:val="003C74A9"/>
    <w:rsid w:val="003C777E"/>
    <w:rsid w:val="003D0368"/>
    <w:rsid w:val="00447156"/>
    <w:rsid w:val="00450F91"/>
    <w:rsid w:val="00451361"/>
    <w:rsid w:val="00453DBD"/>
    <w:rsid w:val="00456757"/>
    <w:rsid w:val="004602B2"/>
    <w:rsid w:val="00463E5C"/>
    <w:rsid w:val="004775BF"/>
    <w:rsid w:val="00483C19"/>
    <w:rsid w:val="00486D88"/>
    <w:rsid w:val="004C52C8"/>
    <w:rsid w:val="004C5C84"/>
    <w:rsid w:val="004D4636"/>
    <w:rsid w:val="004D5499"/>
    <w:rsid w:val="004E0CA3"/>
    <w:rsid w:val="004F3D38"/>
    <w:rsid w:val="004F4953"/>
    <w:rsid w:val="004F6102"/>
    <w:rsid w:val="005041DF"/>
    <w:rsid w:val="00515133"/>
    <w:rsid w:val="00520DD6"/>
    <w:rsid w:val="00523CE4"/>
    <w:rsid w:val="00531D85"/>
    <w:rsid w:val="00533FB6"/>
    <w:rsid w:val="00536099"/>
    <w:rsid w:val="00553B3C"/>
    <w:rsid w:val="00554F7D"/>
    <w:rsid w:val="005674E5"/>
    <w:rsid w:val="00567765"/>
    <w:rsid w:val="005A5B6D"/>
    <w:rsid w:val="005C1813"/>
    <w:rsid w:val="005C5E17"/>
    <w:rsid w:val="005F6528"/>
    <w:rsid w:val="0060797A"/>
    <w:rsid w:val="00631232"/>
    <w:rsid w:val="006558C4"/>
    <w:rsid w:val="00662742"/>
    <w:rsid w:val="0066751F"/>
    <w:rsid w:val="00667B9C"/>
    <w:rsid w:val="006D15F4"/>
    <w:rsid w:val="00740C43"/>
    <w:rsid w:val="00753EF0"/>
    <w:rsid w:val="00762345"/>
    <w:rsid w:val="00776B08"/>
    <w:rsid w:val="00787261"/>
    <w:rsid w:val="007D5C4F"/>
    <w:rsid w:val="007D5D83"/>
    <w:rsid w:val="007F0FE0"/>
    <w:rsid w:val="007F14C6"/>
    <w:rsid w:val="00814BEE"/>
    <w:rsid w:val="00822AE1"/>
    <w:rsid w:val="00846B11"/>
    <w:rsid w:val="008665DB"/>
    <w:rsid w:val="008671AC"/>
    <w:rsid w:val="008841C8"/>
    <w:rsid w:val="008B15F3"/>
    <w:rsid w:val="008B5290"/>
    <w:rsid w:val="008B55CD"/>
    <w:rsid w:val="008B7ECE"/>
    <w:rsid w:val="00922A88"/>
    <w:rsid w:val="009329FC"/>
    <w:rsid w:val="00952FAC"/>
    <w:rsid w:val="009908BA"/>
    <w:rsid w:val="009B354B"/>
    <w:rsid w:val="009D633D"/>
    <w:rsid w:val="009E2A7F"/>
    <w:rsid w:val="00A01D6B"/>
    <w:rsid w:val="00A03D14"/>
    <w:rsid w:val="00A06474"/>
    <w:rsid w:val="00A325FB"/>
    <w:rsid w:val="00A63527"/>
    <w:rsid w:val="00AA5A85"/>
    <w:rsid w:val="00AD693F"/>
    <w:rsid w:val="00AE33B1"/>
    <w:rsid w:val="00AE730C"/>
    <w:rsid w:val="00B01736"/>
    <w:rsid w:val="00B314ED"/>
    <w:rsid w:val="00B41114"/>
    <w:rsid w:val="00B61271"/>
    <w:rsid w:val="00B639F1"/>
    <w:rsid w:val="00BA7C2A"/>
    <w:rsid w:val="00BB1328"/>
    <w:rsid w:val="00BD5587"/>
    <w:rsid w:val="00BE4057"/>
    <w:rsid w:val="00BE5E1B"/>
    <w:rsid w:val="00C05F13"/>
    <w:rsid w:val="00C234F6"/>
    <w:rsid w:val="00C279A9"/>
    <w:rsid w:val="00C56A45"/>
    <w:rsid w:val="00C71352"/>
    <w:rsid w:val="00C749D4"/>
    <w:rsid w:val="00C95BDE"/>
    <w:rsid w:val="00CA2001"/>
    <w:rsid w:val="00CB5984"/>
    <w:rsid w:val="00CE0ADB"/>
    <w:rsid w:val="00CF6228"/>
    <w:rsid w:val="00CF623E"/>
    <w:rsid w:val="00D018F1"/>
    <w:rsid w:val="00D052A6"/>
    <w:rsid w:val="00D15CFC"/>
    <w:rsid w:val="00D241F3"/>
    <w:rsid w:val="00D33235"/>
    <w:rsid w:val="00D364A7"/>
    <w:rsid w:val="00D41FBC"/>
    <w:rsid w:val="00D81510"/>
    <w:rsid w:val="00D8386E"/>
    <w:rsid w:val="00DA0796"/>
    <w:rsid w:val="00DA2BA8"/>
    <w:rsid w:val="00DB0FCD"/>
    <w:rsid w:val="00DB7343"/>
    <w:rsid w:val="00DC16E1"/>
    <w:rsid w:val="00DE7197"/>
    <w:rsid w:val="00DE7AE4"/>
    <w:rsid w:val="00E64099"/>
    <w:rsid w:val="00E67755"/>
    <w:rsid w:val="00E72847"/>
    <w:rsid w:val="00E72D78"/>
    <w:rsid w:val="00E768BC"/>
    <w:rsid w:val="00E81DF3"/>
    <w:rsid w:val="00E85526"/>
    <w:rsid w:val="00EA02E1"/>
    <w:rsid w:val="00EA7413"/>
    <w:rsid w:val="00EF0BFC"/>
    <w:rsid w:val="00EF2D49"/>
    <w:rsid w:val="00F17DBA"/>
    <w:rsid w:val="00F363DC"/>
    <w:rsid w:val="00F36D41"/>
    <w:rsid w:val="00F4292C"/>
    <w:rsid w:val="00F747BD"/>
    <w:rsid w:val="00FD5949"/>
    <w:rsid w:val="00FE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C88B242"/>
  <w15:docId w15:val="{D10BF1EA-545F-429F-9487-825B22543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354B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rsid w:val="00005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0053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005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053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053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0539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00539E"/>
    <w:p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"/>
    <w:semiHidden/>
    <w:unhideWhenUsed/>
    <w:qFormat/>
    <w:rsid w:val="0000539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0053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00539E"/>
    <w:pPr>
      <w:numPr>
        <w:numId w:val="1"/>
      </w:numPr>
    </w:pPr>
  </w:style>
  <w:style w:type="numbering" w:styleId="1ai">
    <w:name w:val="Outline List 1"/>
    <w:basedOn w:val="NoList"/>
    <w:rsid w:val="0000539E"/>
    <w:pPr>
      <w:numPr>
        <w:numId w:val="3"/>
      </w:numPr>
    </w:pPr>
  </w:style>
  <w:style w:type="numbering" w:styleId="ArticleSection">
    <w:name w:val="Outline List 3"/>
    <w:basedOn w:val="NoList"/>
    <w:rsid w:val="0000539E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unhideWhenUsed/>
    <w:qFormat/>
    <w:rsid w:val="0000539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unhideWhenUsed/>
    <w:rsid w:val="0000539E"/>
    <w:pPr>
      <w:spacing w:after="120"/>
    </w:pPr>
  </w:style>
  <w:style w:type="paragraph" w:styleId="BodyText2">
    <w:name w:val="Body Text 2"/>
    <w:basedOn w:val="Normal"/>
    <w:uiPriority w:val="99"/>
    <w:semiHidden/>
    <w:unhideWhenUsed/>
    <w:rsid w:val="0000539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00539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00539E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00539E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00539E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00539E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00539E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00539E"/>
  </w:style>
  <w:style w:type="paragraph" w:styleId="E-mailSignature">
    <w:name w:val="E-mail Signature"/>
    <w:basedOn w:val="Normal"/>
    <w:uiPriority w:val="99"/>
    <w:semiHidden/>
    <w:unhideWhenUsed/>
    <w:rsid w:val="0000539E"/>
  </w:style>
  <w:style w:type="character" w:styleId="Emphasis">
    <w:name w:val="Emphasis"/>
    <w:basedOn w:val="DefaultParagraphFont"/>
    <w:uiPriority w:val="20"/>
    <w:qFormat/>
    <w:rsid w:val="0000539E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00539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00539E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539E"/>
    <w:rPr>
      <w:color w:val="800080"/>
      <w:u w:val="single"/>
    </w:rPr>
  </w:style>
  <w:style w:type="paragraph" w:styleId="Footer">
    <w:name w:val="footer"/>
    <w:basedOn w:val="Normal"/>
    <w:uiPriority w:val="99"/>
    <w:unhideWhenUsed/>
    <w:rsid w:val="0000539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rsid w:val="0000539E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00539E"/>
  </w:style>
  <w:style w:type="paragraph" w:styleId="HTMLAddress">
    <w:name w:val="HTML Address"/>
    <w:basedOn w:val="Normal"/>
    <w:uiPriority w:val="99"/>
    <w:semiHidden/>
    <w:unhideWhenUsed/>
    <w:rsid w:val="000053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053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53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539E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53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0539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0539E"/>
  </w:style>
  <w:style w:type="paragraph" w:styleId="List">
    <w:name w:val="List"/>
    <w:basedOn w:val="Normal"/>
    <w:uiPriority w:val="99"/>
    <w:semiHidden/>
    <w:unhideWhenUsed/>
    <w:rsid w:val="0000539E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00539E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00539E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00539E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00539E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00539E"/>
    <w:pPr>
      <w:numPr>
        <w:numId w:val="6"/>
      </w:numPr>
    </w:pPr>
  </w:style>
  <w:style w:type="paragraph" w:styleId="ListBullet2">
    <w:name w:val="List Bullet 2"/>
    <w:basedOn w:val="Normal"/>
    <w:uiPriority w:val="99"/>
    <w:semiHidden/>
    <w:unhideWhenUsed/>
    <w:rsid w:val="0000539E"/>
    <w:pPr>
      <w:numPr>
        <w:numId w:val="7"/>
      </w:numPr>
    </w:pPr>
  </w:style>
  <w:style w:type="paragraph" w:styleId="ListBullet3">
    <w:name w:val="List Bullet 3"/>
    <w:basedOn w:val="Normal"/>
    <w:uiPriority w:val="99"/>
    <w:semiHidden/>
    <w:unhideWhenUsed/>
    <w:rsid w:val="0000539E"/>
    <w:pPr>
      <w:numPr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00539E"/>
    <w:pPr>
      <w:numPr>
        <w:numId w:val="9"/>
      </w:numPr>
    </w:pPr>
  </w:style>
  <w:style w:type="paragraph" w:styleId="ListBullet5">
    <w:name w:val="List Bullet 5"/>
    <w:basedOn w:val="Normal"/>
    <w:uiPriority w:val="99"/>
    <w:semiHidden/>
    <w:unhideWhenUsed/>
    <w:rsid w:val="0000539E"/>
    <w:pPr>
      <w:numPr>
        <w:numId w:val="10"/>
      </w:numPr>
    </w:pPr>
  </w:style>
  <w:style w:type="paragraph" w:styleId="ListContinue">
    <w:name w:val="List Continue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00539E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00539E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00539E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00539E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00539E"/>
    <w:pPr>
      <w:numPr>
        <w:numId w:val="11"/>
      </w:numPr>
    </w:pPr>
  </w:style>
  <w:style w:type="paragraph" w:styleId="ListNumber2">
    <w:name w:val="List Number 2"/>
    <w:basedOn w:val="Normal"/>
    <w:uiPriority w:val="99"/>
    <w:semiHidden/>
    <w:unhideWhenUsed/>
    <w:rsid w:val="0000539E"/>
    <w:pPr>
      <w:numPr>
        <w:numId w:val="12"/>
      </w:numPr>
    </w:pPr>
  </w:style>
  <w:style w:type="paragraph" w:styleId="ListNumber3">
    <w:name w:val="List Number 3"/>
    <w:basedOn w:val="Normal"/>
    <w:uiPriority w:val="99"/>
    <w:semiHidden/>
    <w:unhideWhenUsed/>
    <w:rsid w:val="0000539E"/>
    <w:pPr>
      <w:numPr>
        <w:numId w:val="13"/>
      </w:numPr>
    </w:pPr>
  </w:style>
  <w:style w:type="paragraph" w:styleId="ListNumber4">
    <w:name w:val="List Number 4"/>
    <w:basedOn w:val="Normal"/>
    <w:uiPriority w:val="99"/>
    <w:semiHidden/>
    <w:unhideWhenUsed/>
    <w:rsid w:val="0000539E"/>
    <w:pPr>
      <w:numPr>
        <w:numId w:val="14"/>
      </w:numPr>
    </w:pPr>
  </w:style>
  <w:style w:type="paragraph" w:styleId="ListNumber5">
    <w:name w:val="List Number 5"/>
    <w:basedOn w:val="Normal"/>
    <w:uiPriority w:val="99"/>
    <w:semiHidden/>
    <w:unhideWhenUsed/>
    <w:rsid w:val="0000539E"/>
    <w:pPr>
      <w:numPr>
        <w:numId w:val="15"/>
      </w:numPr>
    </w:pPr>
  </w:style>
  <w:style w:type="paragraph" w:styleId="MessageHeader">
    <w:name w:val="Message Header"/>
    <w:basedOn w:val="Normal"/>
    <w:uiPriority w:val="99"/>
    <w:semiHidden/>
    <w:unhideWhenUsed/>
    <w:rsid w:val="000053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0539E"/>
  </w:style>
  <w:style w:type="paragraph" w:styleId="NormalIndent">
    <w:name w:val="Normal Indent"/>
    <w:basedOn w:val="Normal"/>
    <w:uiPriority w:val="99"/>
    <w:semiHidden/>
    <w:unhideWhenUsed/>
    <w:rsid w:val="0000539E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00539E"/>
  </w:style>
  <w:style w:type="character" w:styleId="PageNumber">
    <w:name w:val="page number"/>
    <w:basedOn w:val="DefaultParagraphFont"/>
    <w:uiPriority w:val="99"/>
    <w:semiHidden/>
    <w:unhideWhenUsed/>
    <w:rsid w:val="0000539E"/>
  </w:style>
  <w:style w:type="paragraph" w:styleId="PlainText">
    <w:name w:val="Plain Text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00539E"/>
  </w:style>
  <w:style w:type="paragraph" w:styleId="Signature">
    <w:name w:val="Signature"/>
    <w:basedOn w:val="Normal"/>
    <w:uiPriority w:val="99"/>
    <w:semiHidden/>
    <w:unhideWhenUsed/>
    <w:rsid w:val="0000539E"/>
    <w:pPr>
      <w:ind w:left="4320"/>
    </w:pPr>
  </w:style>
  <w:style w:type="character" w:styleId="Strong">
    <w:name w:val="Strong"/>
    <w:basedOn w:val="DefaultParagraphFont"/>
    <w:uiPriority w:val="23"/>
    <w:qFormat/>
    <w:rsid w:val="0000539E"/>
    <w:rPr>
      <w:b/>
      <w:bCs/>
    </w:rPr>
  </w:style>
  <w:style w:type="paragraph" w:styleId="Subtitle">
    <w:name w:val="Subtitle"/>
    <w:basedOn w:val="Normal"/>
    <w:uiPriority w:val="11"/>
    <w:qFormat/>
    <w:rsid w:val="0000539E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0053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053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053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053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053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053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053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053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053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053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053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053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053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053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053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053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053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053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053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053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053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053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053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053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053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053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053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053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0053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053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053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0539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uiPriority w:val="99"/>
    <w:semiHidden/>
    <w:unhideWhenUsed/>
    <w:rsid w:val="000053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00539E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539E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00539E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00539E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00539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0053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00539E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539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539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539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539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539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539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539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539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539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539E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0053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539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539E"/>
  </w:style>
  <w:style w:type="paragraph" w:styleId="TOAHeading">
    <w:name w:val="toa heading"/>
    <w:basedOn w:val="Normal"/>
    <w:next w:val="Normal"/>
    <w:uiPriority w:val="99"/>
    <w:semiHidden/>
    <w:unhideWhenUsed/>
    <w:rsid w:val="0000539E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00539E"/>
  </w:style>
  <w:style w:type="paragraph" w:styleId="TOC2">
    <w:name w:val="toc 2"/>
    <w:basedOn w:val="Normal"/>
    <w:next w:val="Normal"/>
    <w:autoRedefine/>
    <w:uiPriority w:val="99"/>
    <w:semiHidden/>
    <w:unhideWhenUsed/>
    <w:rsid w:val="0000539E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00539E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00539E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00539E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00539E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00539E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00539E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00539E"/>
    <w:pPr>
      <w:ind w:left="1920"/>
    </w:pPr>
  </w:style>
  <w:style w:type="paragraph" w:styleId="ListParagraph">
    <w:name w:val="List Paragraph"/>
    <w:basedOn w:val="Normal"/>
    <w:uiPriority w:val="34"/>
    <w:qFormat/>
    <w:rsid w:val="009B354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9B354B"/>
    <w:rPr>
      <w:sz w:val="24"/>
      <w:szCs w:val="24"/>
      <w:lang w:eastAsia="ja-JP"/>
    </w:rPr>
  </w:style>
  <w:style w:type="paragraph" w:customStyle="1" w:styleId="TableNormalParagraph">
    <w:name w:val="Table Normal Paragraph"/>
    <w:rsid w:val="009B354B"/>
    <w:rPr>
      <w:rFonts w:eastAsia="ヒラギノ角ゴ Pro W3"/>
      <w:color w:val="000000"/>
      <w:lang w:val="en-GB" w:eastAsia="en-GB"/>
    </w:rPr>
  </w:style>
  <w:style w:type="paragraph" w:styleId="Revision">
    <w:name w:val="Revision"/>
    <w:hidden/>
    <w:uiPriority w:val="99"/>
    <w:semiHidden/>
    <w:rsid w:val="00515133"/>
    <w:rPr>
      <w:rFonts w:eastAsia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F8709-F864-429B-BDC5-1CDAE2622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245</TotalTime>
  <Pages>2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</Company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farquhv</dc:creator>
  <cp:keywords/>
  <dc:description/>
  <cp:lastModifiedBy>Gillian Richardson</cp:lastModifiedBy>
  <cp:revision>6</cp:revision>
  <cp:lastPrinted>2013-08-07T14:24:00Z</cp:lastPrinted>
  <dcterms:created xsi:type="dcterms:W3CDTF">2024-09-30T09:49:00Z</dcterms:created>
  <dcterms:modified xsi:type="dcterms:W3CDTF">2024-09-30T15:05:00Z</dcterms:modified>
</cp:coreProperties>
</file>