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6F0AC" w14:textId="77777777" w:rsidR="00AC47BD" w:rsidRDefault="00C74A17" w:rsidP="00F40273">
      <w:pPr>
        <w:jc w:val="center"/>
        <w:rPr>
          <w:rFonts w:ascii="Arial" w:hAnsi="Arial" w:cs="Arial"/>
          <w:b/>
          <w:sz w:val="28"/>
          <w:szCs w:val="28"/>
        </w:rPr>
      </w:pPr>
      <w:r w:rsidRPr="00757B27">
        <w:rPr>
          <w:rFonts w:ascii="Arial" w:hAnsi="Arial" w:cs="Arial"/>
          <w:b/>
          <w:sz w:val="28"/>
          <w:szCs w:val="28"/>
        </w:rPr>
        <w:t>Role Profile</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24"/>
        <w:gridCol w:w="3754"/>
        <w:gridCol w:w="3485"/>
        <w:gridCol w:w="342"/>
        <w:gridCol w:w="4361"/>
      </w:tblGrid>
      <w:tr w:rsidR="001A6867" w:rsidRPr="00B554AB" w14:paraId="5DF1BE3F" w14:textId="77777777" w:rsidTr="00E25D69">
        <w:tc>
          <w:tcPr>
            <w:tcW w:w="1843" w:type="dxa"/>
            <w:tcBorders>
              <w:top w:val="nil"/>
              <w:left w:val="nil"/>
              <w:bottom w:val="nil"/>
              <w:right w:val="nil"/>
            </w:tcBorders>
            <w:shd w:val="clear" w:color="auto" w:fill="auto"/>
          </w:tcPr>
          <w:p w14:paraId="125BBB92" w14:textId="77777777" w:rsidR="001A6867" w:rsidRPr="00B554AB" w:rsidRDefault="001A6867" w:rsidP="00B554AB">
            <w:pPr>
              <w:pStyle w:val="Title"/>
              <w:jc w:val="both"/>
              <w:rPr>
                <w:b/>
                <w:sz w:val="24"/>
                <w:szCs w:val="24"/>
              </w:rPr>
            </w:pPr>
          </w:p>
        </w:tc>
        <w:tc>
          <w:tcPr>
            <w:tcW w:w="4678" w:type="dxa"/>
            <w:gridSpan w:val="2"/>
            <w:tcBorders>
              <w:top w:val="nil"/>
              <w:left w:val="nil"/>
              <w:bottom w:val="nil"/>
              <w:right w:val="nil"/>
            </w:tcBorders>
            <w:shd w:val="clear" w:color="auto" w:fill="auto"/>
          </w:tcPr>
          <w:p w14:paraId="643795A5" w14:textId="77777777" w:rsidR="001A6867" w:rsidRPr="00B554AB" w:rsidRDefault="001A6867" w:rsidP="005B7E1C">
            <w:pPr>
              <w:pStyle w:val="Title"/>
              <w:jc w:val="both"/>
              <w:rPr>
                <w:b/>
                <w:sz w:val="24"/>
                <w:szCs w:val="24"/>
              </w:rPr>
            </w:pPr>
          </w:p>
        </w:tc>
        <w:tc>
          <w:tcPr>
            <w:tcW w:w="3485" w:type="dxa"/>
            <w:tcBorders>
              <w:top w:val="nil"/>
              <w:left w:val="nil"/>
              <w:bottom w:val="nil"/>
              <w:right w:val="nil"/>
            </w:tcBorders>
            <w:shd w:val="clear" w:color="auto" w:fill="auto"/>
          </w:tcPr>
          <w:p w14:paraId="4374D154" w14:textId="77777777" w:rsidR="001A6867" w:rsidRPr="00B554AB" w:rsidRDefault="001A6867" w:rsidP="00B554AB">
            <w:pPr>
              <w:pStyle w:val="Title"/>
              <w:jc w:val="both"/>
              <w:rPr>
                <w:b/>
                <w:sz w:val="24"/>
                <w:szCs w:val="24"/>
              </w:rPr>
            </w:pPr>
          </w:p>
        </w:tc>
        <w:tc>
          <w:tcPr>
            <w:tcW w:w="4703" w:type="dxa"/>
            <w:gridSpan w:val="2"/>
            <w:tcBorders>
              <w:top w:val="nil"/>
              <w:left w:val="nil"/>
              <w:bottom w:val="nil"/>
              <w:right w:val="nil"/>
            </w:tcBorders>
            <w:shd w:val="clear" w:color="auto" w:fill="auto"/>
          </w:tcPr>
          <w:p w14:paraId="738F5D0D" w14:textId="77777777" w:rsidR="001A6867" w:rsidRPr="00B554AB" w:rsidRDefault="001A6867" w:rsidP="00BF2F27">
            <w:pPr>
              <w:pStyle w:val="Title"/>
              <w:jc w:val="left"/>
              <w:rPr>
                <w:b/>
                <w:sz w:val="24"/>
                <w:szCs w:val="24"/>
              </w:rPr>
            </w:pPr>
          </w:p>
        </w:tc>
      </w:tr>
      <w:tr w:rsidR="00E25D69" w:rsidRPr="00B554AB" w14:paraId="15E2C441" w14:textId="77777777" w:rsidTr="00E25D69">
        <w:tc>
          <w:tcPr>
            <w:tcW w:w="1843" w:type="dxa"/>
            <w:tcBorders>
              <w:top w:val="nil"/>
              <w:left w:val="nil"/>
              <w:bottom w:val="nil"/>
              <w:right w:val="nil"/>
            </w:tcBorders>
            <w:shd w:val="clear" w:color="auto" w:fill="auto"/>
          </w:tcPr>
          <w:p w14:paraId="1E1C60EA" w14:textId="77777777" w:rsidR="00E25D69" w:rsidRPr="00B554AB" w:rsidRDefault="00E25D69" w:rsidP="00E25D69">
            <w:pPr>
              <w:pStyle w:val="Title"/>
              <w:jc w:val="both"/>
              <w:rPr>
                <w:b/>
                <w:sz w:val="24"/>
                <w:szCs w:val="24"/>
              </w:rPr>
            </w:pPr>
            <w:r w:rsidRPr="00B554AB">
              <w:rPr>
                <w:b/>
                <w:sz w:val="24"/>
                <w:szCs w:val="24"/>
              </w:rPr>
              <w:t>ROLE</w:t>
            </w:r>
            <w:r>
              <w:rPr>
                <w:b/>
                <w:sz w:val="24"/>
                <w:szCs w:val="24"/>
              </w:rPr>
              <w:t xml:space="preserve"> </w:t>
            </w:r>
            <w:r w:rsidRPr="00B554AB">
              <w:rPr>
                <w:b/>
                <w:sz w:val="24"/>
                <w:szCs w:val="24"/>
              </w:rPr>
              <w:t>Title:</w:t>
            </w:r>
          </w:p>
        </w:tc>
        <w:tc>
          <w:tcPr>
            <w:tcW w:w="4678" w:type="dxa"/>
            <w:gridSpan w:val="2"/>
            <w:tcBorders>
              <w:top w:val="nil"/>
              <w:left w:val="nil"/>
              <w:bottom w:val="nil"/>
              <w:right w:val="nil"/>
            </w:tcBorders>
            <w:shd w:val="clear" w:color="auto" w:fill="auto"/>
          </w:tcPr>
          <w:p w14:paraId="41BEA54F" w14:textId="77777777" w:rsidR="00E25D69" w:rsidRPr="00B554AB" w:rsidRDefault="00E25D69" w:rsidP="00E25D69">
            <w:pPr>
              <w:pStyle w:val="Title"/>
              <w:jc w:val="both"/>
              <w:rPr>
                <w:b/>
                <w:sz w:val="24"/>
                <w:szCs w:val="24"/>
              </w:rPr>
            </w:pPr>
            <w:r>
              <w:rPr>
                <w:rFonts w:cs="Arial"/>
                <w:caps w:val="0"/>
                <w:kern w:val="0"/>
                <w:sz w:val="24"/>
                <w:szCs w:val="24"/>
                <w:lang w:eastAsia="en-US"/>
              </w:rPr>
              <w:t>Legal Advisor</w:t>
            </w:r>
          </w:p>
        </w:tc>
        <w:tc>
          <w:tcPr>
            <w:tcW w:w="3485" w:type="dxa"/>
            <w:tcBorders>
              <w:top w:val="nil"/>
              <w:left w:val="nil"/>
              <w:bottom w:val="nil"/>
              <w:right w:val="nil"/>
            </w:tcBorders>
            <w:shd w:val="clear" w:color="auto" w:fill="auto"/>
          </w:tcPr>
          <w:p w14:paraId="49D8994C" w14:textId="77777777" w:rsidR="00E25D69" w:rsidRPr="00B554AB" w:rsidRDefault="00E25D69" w:rsidP="00E25D69">
            <w:pPr>
              <w:pStyle w:val="Title"/>
              <w:jc w:val="both"/>
              <w:rPr>
                <w:b/>
                <w:sz w:val="24"/>
                <w:szCs w:val="24"/>
              </w:rPr>
            </w:pPr>
            <w:r w:rsidRPr="00B554AB">
              <w:rPr>
                <w:b/>
                <w:sz w:val="24"/>
                <w:szCs w:val="24"/>
              </w:rPr>
              <w:t>DAte:</w:t>
            </w:r>
          </w:p>
        </w:tc>
        <w:tc>
          <w:tcPr>
            <w:tcW w:w="4703" w:type="dxa"/>
            <w:gridSpan w:val="2"/>
            <w:tcBorders>
              <w:top w:val="nil"/>
              <w:left w:val="nil"/>
              <w:bottom w:val="nil"/>
              <w:right w:val="nil"/>
            </w:tcBorders>
            <w:shd w:val="clear" w:color="auto" w:fill="auto"/>
          </w:tcPr>
          <w:p w14:paraId="157DCB09" w14:textId="77777777" w:rsidR="00E25D69" w:rsidRPr="00B554AB" w:rsidRDefault="00E25D69" w:rsidP="00E25D69">
            <w:pPr>
              <w:pStyle w:val="Title"/>
              <w:jc w:val="left"/>
              <w:rPr>
                <w:b/>
                <w:sz w:val="24"/>
                <w:szCs w:val="24"/>
              </w:rPr>
            </w:pPr>
            <w:r>
              <w:rPr>
                <w:rFonts w:cs="Arial"/>
                <w:caps w:val="0"/>
                <w:kern w:val="0"/>
                <w:sz w:val="24"/>
                <w:szCs w:val="24"/>
                <w:lang w:eastAsia="en-US"/>
              </w:rPr>
              <w:t>May 2019</w:t>
            </w:r>
          </w:p>
        </w:tc>
      </w:tr>
      <w:tr w:rsidR="00E25D69" w:rsidRPr="00B554AB" w14:paraId="60D2B62F" w14:textId="77777777" w:rsidTr="00E25D69">
        <w:trPr>
          <w:trHeight w:val="80"/>
        </w:trPr>
        <w:tc>
          <w:tcPr>
            <w:tcW w:w="1843" w:type="dxa"/>
            <w:tcBorders>
              <w:top w:val="nil"/>
              <w:left w:val="nil"/>
              <w:bottom w:val="nil"/>
              <w:right w:val="nil"/>
            </w:tcBorders>
            <w:shd w:val="clear" w:color="auto" w:fill="auto"/>
          </w:tcPr>
          <w:p w14:paraId="378FBCFE" w14:textId="77777777" w:rsidR="00E25D69" w:rsidRPr="00B554AB" w:rsidRDefault="00E25D69" w:rsidP="00E25D69">
            <w:pPr>
              <w:pStyle w:val="Title"/>
              <w:jc w:val="both"/>
              <w:rPr>
                <w:b/>
                <w:sz w:val="24"/>
                <w:szCs w:val="24"/>
              </w:rPr>
            </w:pPr>
          </w:p>
        </w:tc>
        <w:tc>
          <w:tcPr>
            <w:tcW w:w="4678" w:type="dxa"/>
            <w:gridSpan w:val="2"/>
            <w:tcBorders>
              <w:top w:val="nil"/>
              <w:left w:val="nil"/>
              <w:bottom w:val="nil"/>
              <w:right w:val="nil"/>
            </w:tcBorders>
            <w:shd w:val="clear" w:color="auto" w:fill="auto"/>
          </w:tcPr>
          <w:p w14:paraId="20522BC6" w14:textId="77777777" w:rsidR="00E25D69" w:rsidRPr="00B554AB" w:rsidRDefault="00E25D69" w:rsidP="00E25D69">
            <w:pPr>
              <w:pStyle w:val="Title"/>
              <w:jc w:val="both"/>
              <w:rPr>
                <w:b/>
                <w:sz w:val="24"/>
                <w:szCs w:val="24"/>
              </w:rPr>
            </w:pPr>
          </w:p>
        </w:tc>
        <w:tc>
          <w:tcPr>
            <w:tcW w:w="3485" w:type="dxa"/>
            <w:tcBorders>
              <w:top w:val="nil"/>
              <w:left w:val="nil"/>
              <w:bottom w:val="nil"/>
              <w:right w:val="nil"/>
            </w:tcBorders>
            <w:shd w:val="clear" w:color="auto" w:fill="auto"/>
          </w:tcPr>
          <w:p w14:paraId="0B661A0F" w14:textId="77777777" w:rsidR="00E25D69" w:rsidRPr="00B554AB" w:rsidRDefault="00E25D69" w:rsidP="00E25D69">
            <w:pPr>
              <w:pStyle w:val="Title"/>
              <w:jc w:val="both"/>
              <w:rPr>
                <w:b/>
                <w:sz w:val="24"/>
                <w:szCs w:val="24"/>
              </w:rPr>
            </w:pPr>
            <w:r w:rsidRPr="00B554AB">
              <w:rPr>
                <w:b/>
                <w:sz w:val="24"/>
                <w:szCs w:val="24"/>
              </w:rPr>
              <w:t xml:space="preserve">Business </w:t>
            </w:r>
            <w:smartTag w:uri="urn:schemas-microsoft-com:office:smarttags" w:element="stockticker">
              <w:r w:rsidRPr="00B554AB">
                <w:rPr>
                  <w:b/>
                  <w:sz w:val="24"/>
                  <w:szCs w:val="24"/>
                </w:rPr>
                <w:t>Unit</w:t>
              </w:r>
            </w:smartTag>
            <w:r w:rsidRPr="00B554AB">
              <w:rPr>
                <w:b/>
                <w:sz w:val="24"/>
                <w:szCs w:val="24"/>
              </w:rPr>
              <w:t>:</w:t>
            </w:r>
          </w:p>
        </w:tc>
        <w:tc>
          <w:tcPr>
            <w:tcW w:w="4703" w:type="dxa"/>
            <w:gridSpan w:val="2"/>
            <w:tcBorders>
              <w:top w:val="nil"/>
              <w:left w:val="nil"/>
              <w:bottom w:val="nil"/>
              <w:right w:val="nil"/>
            </w:tcBorders>
            <w:shd w:val="clear" w:color="auto" w:fill="auto"/>
          </w:tcPr>
          <w:p w14:paraId="67025DBB" w14:textId="77777777" w:rsidR="00E25D69" w:rsidRPr="00B554AB" w:rsidRDefault="00E25D69" w:rsidP="00E25D69">
            <w:pPr>
              <w:pStyle w:val="Title"/>
              <w:jc w:val="both"/>
              <w:rPr>
                <w:b/>
                <w:sz w:val="24"/>
                <w:szCs w:val="24"/>
              </w:rPr>
            </w:pPr>
            <w:r>
              <w:rPr>
                <w:rFonts w:cs="Arial"/>
                <w:caps w:val="0"/>
                <w:kern w:val="0"/>
                <w:sz w:val="24"/>
                <w:szCs w:val="24"/>
                <w:lang w:eastAsia="en-US"/>
              </w:rPr>
              <w:t>Legal Advisory</w:t>
            </w:r>
          </w:p>
        </w:tc>
      </w:tr>
      <w:tr w:rsidR="00E25D69" w:rsidRPr="00B554AB" w14:paraId="4FEC7EF8" w14:textId="77777777" w:rsidTr="00E25D69">
        <w:tc>
          <w:tcPr>
            <w:tcW w:w="1843" w:type="dxa"/>
            <w:tcBorders>
              <w:top w:val="nil"/>
              <w:left w:val="nil"/>
              <w:right w:val="nil"/>
            </w:tcBorders>
            <w:shd w:val="clear" w:color="auto" w:fill="auto"/>
          </w:tcPr>
          <w:p w14:paraId="0EA40E75" w14:textId="77777777" w:rsidR="00E25D69" w:rsidRPr="00B554AB" w:rsidRDefault="00E25D69" w:rsidP="00E25D69">
            <w:pPr>
              <w:pStyle w:val="Title"/>
              <w:jc w:val="both"/>
              <w:rPr>
                <w:b/>
                <w:sz w:val="24"/>
                <w:szCs w:val="24"/>
              </w:rPr>
            </w:pPr>
          </w:p>
        </w:tc>
        <w:tc>
          <w:tcPr>
            <w:tcW w:w="4678" w:type="dxa"/>
            <w:gridSpan w:val="2"/>
            <w:tcBorders>
              <w:top w:val="nil"/>
              <w:left w:val="nil"/>
              <w:right w:val="nil"/>
            </w:tcBorders>
            <w:shd w:val="clear" w:color="auto" w:fill="auto"/>
          </w:tcPr>
          <w:p w14:paraId="46CB48C3" w14:textId="77777777" w:rsidR="00E25D69" w:rsidRPr="00B554AB" w:rsidRDefault="00E25D69" w:rsidP="00E25D69">
            <w:pPr>
              <w:pStyle w:val="Title"/>
              <w:jc w:val="both"/>
              <w:rPr>
                <w:rFonts w:cs="Arial"/>
                <w:caps w:val="0"/>
                <w:color w:val="FF0000"/>
                <w:kern w:val="0"/>
                <w:sz w:val="24"/>
                <w:szCs w:val="24"/>
                <w:lang w:eastAsia="en-US"/>
              </w:rPr>
            </w:pPr>
          </w:p>
        </w:tc>
        <w:tc>
          <w:tcPr>
            <w:tcW w:w="3485" w:type="dxa"/>
            <w:tcBorders>
              <w:top w:val="nil"/>
              <w:left w:val="nil"/>
              <w:right w:val="nil"/>
            </w:tcBorders>
            <w:shd w:val="clear" w:color="auto" w:fill="auto"/>
          </w:tcPr>
          <w:p w14:paraId="7FB34BC2" w14:textId="77777777" w:rsidR="00E25D69" w:rsidRPr="00B554AB" w:rsidRDefault="00E25D69" w:rsidP="00E25D69">
            <w:pPr>
              <w:pStyle w:val="Title"/>
              <w:jc w:val="both"/>
              <w:rPr>
                <w:rFonts w:cs="Arial"/>
                <w:caps w:val="0"/>
                <w:color w:val="FF0000"/>
                <w:kern w:val="0"/>
                <w:sz w:val="24"/>
                <w:szCs w:val="24"/>
                <w:lang w:eastAsia="en-US"/>
              </w:rPr>
            </w:pPr>
            <w:r w:rsidRPr="00252F65">
              <w:rPr>
                <w:b/>
                <w:sz w:val="24"/>
                <w:szCs w:val="24"/>
              </w:rPr>
              <w:t>BAND:</w:t>
            </w:r>
          </w:p>
        </w:tc>
        <w:tc>
          <w:tcPr>
            <w:tcW w:w="4703" w:type="dxa"/>
            <w:gridSpan w:val="2"/>
            <w:tcBorders>
              <w:top w:val="nil"/>
              <w:left w:val="nil"/>
              <w:right w:val="nil"/>
            </w:tcBorders>
            <w:shd w:val="clear" w:color="auto" w:fill="auto"/>
          </w:tcPr>
          <w:p w14:paraId="1C6E5966" w14:textId="77777777" w:rsidR="00E25D69" w:rsidRDefault="00E25D69" w:rsidP="00E25D69">
            <w:pPr>
              <w:pStyle w:val="Title"/>
              <w:jc w:val="both"/>
              <w:rPr>
                <w:rFonts w:cs="Arial"/>
                <w:caps w:val="0"/>
                <w:kern w:val="0"/>
                <w:sz w:val="24"/>
                <w:szCs w:val="24"/>
                <w:lang w:eastAsia="en-US"/>
              </w:rPr>
            </w:pPr>
            <w:r>
              <w:rPr>
                <w:rFonts w:cs="Arial"/>
                <w:caps w:val="0"/>
                <w:kern w:val="0"/>
                <w:sz w:val="24"/>
                <w:szCs w:val="24"/>
                <w:lang w:eastAsia="en-US"/>
              </w:rPr>
              <w:t>TBC</w:t>
            </w:r>
          </w:p>
          <w:p w14:paraId="506864B6" w14:textId="77777777" w:rsidR="00E25D69" w:rsidRPr="00252F65" w:rsidRDefault="00E25D69" w:rsidP="00E25D69">
            <w:pPr>
              <w:pStyle w:val="Title"/>
              <w:jc w:val="both"/>
              <w:rPr>
                <w:rFonts w:cs="Arial"/>
                <w:caps w:val="0"/>
                <w:kern w:val="0"/>
                <w:sz w:val="24"/>
                <w:szCs w:val="24"/>
                <w:lang w:eastAsia="en-US"/>
              </w:rPr>
            </w:pPr>
          </w:p>
        </w:tc>
      </w:tr>
      <w:tr w:rsidR="00E25D69" w:rsidRPr="00B554AB" w14:paraId="18A9A612" w14:textId="77777777" w:rsidTr="00E25D69">
        <w:tc>
          <w:tcPr>
            <w:tcW w:w="2767" w:type="dxa"/>
            <w:gridSpan w:val="2"/>
            <w:shd w:val="clear" w:color="auto" w:fill="auto"/>
          </w:tcPr>
          <w:p w14:paraId="3ECFDCAA" w14:textId="77777777" w:rsidR="00E25D69" w:rsidRPr="00B554AB" w:rsidRDefault="00E25D69" w:rsidP="00E25D69">
            <w:pPr>
              <w:rPr>
                <w:rFonts w:ascii="Arial" w:hAnsi="Arial" w:cs="Arial"/>
                <w:b/>
              </w:rPr>
            </w:pPr>
            <w:r w:rsidRPr="00B554AB">
              <w:rPr>
                <w:rFonts w:ascii="Arial" w:hAnsi="Arial" w:cs="Arial"/>
                <w:b/>
              </w:rPr>
              <w:t>Role</w:t>
            </w:r>
            <w:r>
              <w:rPr>
                <w:rFonts w:ascii="Arial" w:hAnsi="Arial" w:cs="Arial"/>
                <w:b/>
              </w:rPr>
              <w:t xml:space="preserve"> Purpose</w:t>
            </w:r>
          </w:p>
        </w:tc>
        <w:tc>
          <w:tcPr>
            <w:tcW w:w="3754" w:type="dxa"/>
            <w:shd w:val="clear" w:color="auto" w:fill="auto"/>
          </w:tcPr>
          <w:p w14:paraId="4751472A" w14:textId="77777777" w:rsidR="00E25D69" w:rsidRPr="00B554AB" w:rsidRDefault="00E25D69" w:rsidP="00E25D69">
            <w:pPr>
              <w:rPr>
                <w:rFonts w:ascii="Arial" w:hAnsi="Arial" w:cs="Arial"/>
                <w:b/>
              </w:rPr>
            </w:pPr>
            <w:r w:rsidRPr="00B554AB">
              <w:rPr>
                <w:rFonts w:ascii="Arial" w:hAnsi="Arial" w:cs="Arial"/>
                <w:b/>
              </w:rPr>
              <w:t>Need to Do</w:t>
            </w:r>
          </w:p>
        </w:tc>
        <w:tc>
          <w:tcPr>
            <w:tcW w:w="3827" w:type="dxa"/>
            <w:gridSpan w:val="2"/>
            <w:shd w:val="clear" w:color="auto" w:fill="auto"/>
          </w:tcPr>
          <w:p w14:paraId="1423F532" w14:textId="77777777" w:rsidR="00E25D69" w:rsidRPr="00B554AB" w:rsidRDefault="00E25D69" w:rsidP="00E25D69">
            <w:pPr>
              <w:rPr>
                <w:rFonts w:ascii="Arial" w:hAnsi="Arial" w:cs="Arial"/>
                <w:b/>
              </w:rPr>
            </w:pPr>
            <w:r w:rsidRPr="00B554AB">
              <w:rPr>
                <w:rFonts w:ascii="Arial" w:hAnsi="Arial" w:cs="Arial"/>
                <w:b/>
              </w:rPr>
              <w:t>Need To Know</w:t>
            </w:r>
          </w:p>
        </w:tc>
        <w:tc>
          <w:tcPr>
            <w:tcW w:w="4361" w:type="dxa"/>
            <w:shd w:val="clear" w:color="auto" w:fill="auto"/>
          </w:tcPr>
          <w:p w14:paraId="428237F6" w14:textId="77777777" w:rsidR="00E25D69" w:rsidRPr="00B554AB" w:rsidRDefault="00E25D69" w:rsidP="00E25D69">
            <w:pPr>
              <w:rPr>
                <w:rFonts w:ascii="Arial" w:hAnsi="Arial" w:cs="Arial"/>
                <w:b/>
              </w:rPr>
            </w:pPr>
            <w:r w:rsidRPr="00B554AB">
              <w:rPr>
                <w:rFonts w:ascii="Arial" w:hAnsi="Arial" w:cs="Arial"/>
                <w:b/>
              </w:rPr>
              <w:t>Need to Be</w:t>
            </w:r>
          </w:p>
        </w:tc>
      </w:tr>
      <w:tr w:rsidR="00E25D69" w:rsidRPr="00B554AB" w14:paraId="2602F330" w14:textId="77777777" w:rsidTr="00E25D69">
        <w:tc>
          <w:tcPr>
            <w:tcW w:w="2767" w:type="dxa"/>
            <w:gridSpan w:val="2"/>
            <w:shd w:val="clear" w:color="auto" w:fill="auto"/>
          </w:tcPr>
          <w:p w14:paraId="3F54C1E0" w14:textId="77777777" w:rsidR="00E25D69" w:rsidRDefault="00E25D69" w:rsidP="00E25D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pacing w:val="-2"/>
                <w:sz w:val="16"/>
                <w:szCs w:val="16"/>
                <w:lang w:eastAsia="en-GB"/>
              </w:rPr>
            </w:pPr>
            <w:r>
              <w:rPr>
                <w:rFonts w:ascii="Arial" w:hAnsi="Arial" w:cs="Arial"/>
                <w:spacing w:val="-2"/>
                <w:sz w:val="16"/>
                <w:szCs w:val="16"/>
                <w:lang w:eastAsia="en-GB"/>
              </w:rPr>
              <w:t>To provide legal advice and assistance to customers to meet Legal Services levels of service and business objectives in line with internal policies and procedures and within regulatory framework for conduct of business.</w:t>
            </w:r>
          </w:p>
          <w:p w14:paraId="319E9733" w14:textId="77777777" w:rsidR="00E25D69" w:rsidRPr="00676B5E" w:rsidRDefault="00E25D69" w:rsidP="00E25D69">
            <w:pPr>
              <w:rPr>
                <w:rFonts w:ascii="Arial" w:hAnsi="Arial" w:cs="Arial"/>
                <w:sz w:val="16"/>
                <w:szCs w:val="16"/>
              </w:rPr>
            </w:pPr>
          </w:p>
          <w:p w14:paraId="2C1B5DCA" w14:textId="77777777" w:rsidR="00E25D69" w:rsidRDefault="00E25D69" w:rsidP="00E25D69">
            <w:pPr>
              <w:rPr>
                <w:rFonts w:ascii="Arial" w:hAnsi="Arial" w:cs="Arial"/>
                <w:sz w:val="16"/>
                <w:szCs w:val="16"/>
              </w:rPr>
            </w:pPr>
            <w:r>
              <w:rPr>
                <w:rFonts w:ascii="Arial" w:hAnsi="Arial" w:cs="Arial"/>
                <w:b/>
                <w:sz w:val="16"/>
                <w:szCs w:val="16"/>
              </w:rPr>
              <w:t xml:space="preserve">Role Dimension: </w:t>
            </w:r>
            <w:r>
              <w:rPr>
                <w:rFonts w:ascii="Arial" w:hAnsi="Arial" w:cs="Arial"/>
                <w:spacing w:val="-2"/>
                <w:sz w:val="16"/>
                <w:szCs w:val="16"/>
                <w:lang w:eastAsia="en-GB"/>
              </w:rPr>
              <w:t>Insurance</w:t>
            </w:r>
          </w:p>
          <w:p w14:paraId="30E9D531" w14:textId="77777777" w:rsidR="00E25D69" w:rsidRDefault="00E25D69" w:rsidP="00E25D69">
            <w:pPr>
              <w:rPr>
                <w:rFonts w:ascii="Arial" w:hAnsi="Arial" w:cs="Arial"/>
                <w:sz w:val="16"/>
                <w:szCs w:val="16"/>
              </w:rPr>
            </w:pPr>
          </w:p>
          <w:p w14:paraId="15A4853B" w14:textId="77777777" w:rsidR="00E25D69" w:rsidRDefault="00E25D69" w:rsidP="00E25D69">
            <w:pPr>
              <w:rPr>
                <w:rFonts w:ascii="Arial" w:hAnsi="Arial" w:cs="Arial"/>
                <w:sz w:val="16"/>
                <w:szCs w:val="16"/>
              </w:rPr>
            </w:pPr>
            <w:bookmarkStart w:id="0" w:name="OLE_LINK6"/>
            <w:bookmarkStart w:id="1" w:name="OLE_LINK5"/>
            <w:r>
              <w:rPr>
                <w:rFonts w:ascii="Arial" w:hAnsi="Arial" w:cs="Arial"/>
                <w:b/>
                <w:sz w:val="16"/>
                <w:szCs w:val="16"/>
              </w:rPr>
              <w:t>Working Hours:</w:t>
            </w:r>
            <w:r>
              <w:rPr>
                <w:rFonts w:ascii="Arial" w:hAnsi="Arial" w:cs="Arial"/>
                <w:sz w:val="16"/>
                <w:szCs w:val="16"/>
              </w:rPr>
              <w:t xml:space="preserve"> Mon to Fri – 8am to 8pm, Sat 9am to 2pm or as agreed</w:t>
            </w:r>
          </w:p>
          <w:p w14:paraId="6397E666" w14:textId="77777777" w:rsidR="00E25D69" w:rsidRDefault="00E25D69" w:rsidP="00E25D69">
            <w:pPr>
              <w:rPr>
                <w:rFonts w:ascii="Arial" w:hAnsi="Arial" w:cs="Arial"/>
                <w:b/>
                <w:sz w:val="16"/>
                <w:szCs w:val="16"/>
              </w:rPr>
            </w:pPr>
          </w:p>
          <w:bookmarkEnd w:id="0"/>
          <w:bookmarkEnd w:id="1"/>
          <w:p w14:paraId="556EB936" w14:textId="77777777" w:rsidR="00E25D69" w:rsidRDefault="00E25D69" w:rsidP="00E25D69">
            <w:pPr>
              <w:rPr>
                <w:rFonts w:ascii="Arial" w:hAnsi="Arial" w:cs="Arial"/>
                <w:sz w:val="16"/>
                <w:szCs w:val="16"/>
              </w:rPr>
            </w:pPr>
          </w:p>
          <w:p w14:paraId="13C42483" w14:textId="77777777" w:rsidR="00E25D69" w:rsidRDefault="00E25D69" w:rsidP="00E25D69">
            <w:pPr>
              <w:rPr>
                <w:rFonts w:ascii="Arial" w:hAnsi="Arial" w:cs="Arial"/>
                <w:sz w:val="16"/>
                <w:szCs w:val="16"/>
              </w:rPr>
            </w:pPr>
            <w:r>
              <w:rPr>
                <w:rFonts w:ascii="Arial" w:hAnsi="Arial" w:cs="Arial"/>
                <w:b/>
                <w:sz w:val="16"/>
                <w:szCs w:val="16"/>
              </w:rPr>
              <w:t xml:space="preserve">Reports to: </w:t>
            </w:r>
            <w:r>
              <w:rPr>
                <w:rFonts w:ascii="Arial" w:hAnsi="Arial" w:cs="Arial"/>
                <w:sz w:val="16"/>
                <w:szCs w:val="16"/>
              </w:rPr>
              <w:t xml:space="preserve"> Team Manager – Operations Manager</w:t>
            </w:r>
          </w:p>
          <w:p w14:paraId="66B96B89" w14:textId="77777777" w:rsidR="00A62F63" w:rsidRDefault="00A62F63" w:rsidP="00E25D69">
            <w:pPr>
              <w:rPr>
                <w:rFonts w:ascii="Arial" w:hAnsi="Arial" w:cs="Arial"/>
                <w:sz w:val="16"/>
                <w:szCs w:val="16"/>
              </w:rPr>
            </w:pPr>
          </w:p>
          <w:p w14:paraId="725F5E94" w14:textId="77777777" w:rsidR="00A62F63" w:rsidRDefault="00A62F63" w:rsidP="00A62F63">
            <w:pPr>
              <w:rPr>
                <w:rFonts w:ascii="Arial" w:hAnsi="Arial" w:cs="Arial"/>
                <w:sz w:val="16"/>
                <w:szCs w:val="16"/>
              </w:rPr>
            </w:pPr>
            <w:r>
              <w:rPr>
                <w:rFonts w:ascii="Arial" w:hAnsi="Arial" w:cs="Arial"/>
                <w:sz w:val="16"/>
                <w:szCs w:val="16"/>
              </w:rPr>
              <w:t>Oversight from Technical Lead</w:t>
            </w:r>
          </w:p>
          <w:p w14:paraId="4FBC3E9D" w14:textId="77777777" w:rsidR="00A62F63" w:rsidRDefault="00A62F63" w:rsidP="00E25D69">
            <w:pPr>
              <w:rPr>
                <w:rFonts w:ascii="Arial" w:hAnsi="Arial" w:cs="Arial"/>
                <w:sz w:val="16"/>
                <w:szCs w:val="16"/>
              </w:rPr>
            </w:pPr>
          </w:p>
          <w:p w14:paraId="03BAE7C7" w14:textId="77777777" w:rsidR="00E25D69" w:rsidRDefault="00E25D69" w:rsidP="00E25D69">
            <w:pPr>
              <w:rPr>
                <w:rFonts w:ascii="Arial" w:hAnsi="Arial" w:cs="Arial"/>
                <w:sz w:val="16"/>
                <w:szCs w:val="16"/>
              </w:rPr>
            </w:pPr>
          </w:p>
          <w:p w14:paraId="345A6F7F" w14:textId="77777777" w:rsidR="00E25D69" w:rsidRDefault="00E25D69" w:rsidP="00E25D69">
            <w:pPr>
              <w:rPr>
                <w:rFonts w:ascii="Arial" w:hAnsi="Arial" w:cs="Arial"/>
                <w:sz w:val="16"/>
                <w:szCs w:val="16"/>
              </w:rPr>
            </w:pPr>
            <w:r>
              <w:rPr>
                <w:rFonts w:ascii="Arial" w:hAnsi="Arial" w:cs="Arial"/>
                <w:b/>
                <w:sz w:val="16"/>
                <w:szCs w:val="16"/>
              </w:rPr>
              <w:t>Relationships Internal:</w:t>
            </w:r>
            <w:r>
              <w:rPr>
                <w:rFonts w:ascii="Arial" w:hAnsi="Arial" w:cs="Arial"/>
                <w:sz w:val="16"/>
                <w:szCs w:val="16"/>
              </w:rPr>
              <w:t xml:space="preserve"> All RAC Colleagues</w:t>
            </w:r>
          </w:p>
          <w:p w14:paraId="0C742971" w14:textId="77777777" w:rsidR="00E25D69" w:rsidRDefault="00E25D69" w:rsidP="00E25D69">
            <w:pPr>
              <w:rPr>
                <w:rFonts w:ascii="Arial" w:hAnsi="Arial" w:cs="Arial"/>
                <w:sz w:val="16"/>
                <w:szCs w:val="16"/>
              </w:rPr>
            </w:pPr>
          </w:p>
          <w:p w14:paraId="5F668068" w14:textId="77777777" w:rsidR="00E25D69" w:rsidRDefault="00E25D69" w:rsidP="00E25D69">
            <w:pPr>
              <w:rPr>
                <w:rFonts w:ascii="Arial" w:hAnsi="Arial" w:cs="Arial"/>
                <w:sz w:val="16"/>
                <w:szCs w:val="16"/>
              </w:rPr>
            </w:pPr>
            <w:r>
              <w:rPr>
                <w:rFonts w:ascii="Arial" w:hAnsi="Arial" w:cs="Arial"/>
                <w:b/>
                <w:sz w:val="16"/>
                <w:szCs w:val="16"/>
              </w:rPr>
              <w:t xml:space="preserve">External: </w:t>
            </w:r>
            <w:r>
              <w:rPr>
                <w:rFonts w:ascii="Arial" w:hAnsi="Arial" w:cs="Arial"/>
                <w:sz w:val="16"/>
                <w:szCs w:val="16"/>
              </w:rPr>
              <w:t>Business  partners and suppliers, RAC Customers</w:t>
            </w:r>
          </w:p>
          <w:p w14:paraId="7A5903FF" w14:textId="77777777" w:rsidR="00E25D69" w:rsidRPr="00D12D5E" w:rsidRDefault="00E25D69" w:rsidP="00E25D69">
            <w:pPr>
              <w:rPr>
                <w:rFonts w:ascii="Arial" w:hAnsi="Arial" w:cs="Arial"/>
                <w:sz w:val="16"/>
                <w:szCs w:val="16"/>
              </w:rPr>
            </w:pPr>
          </w:p>
        </w:tc>
        <w:tc>
          <w:tcPr>
            <w:tcW w:w="3754" w:type="dxa"/>
            <w:shd w:val="clear" w:color="auto" w:fill="auto"/>
          </w:tcPr>
          <w:p w14:paraId="43FB5542" w14:textId="77777777" w:rsidR="00E25D69" w:rsidRDefault="00E25D69" w:rsidP="00E25D69">
            <w:pPr>
              <w:pStyle w:val="BodyText"/>
              <w:rPr>
                <w:rFonts w:ascii="Arial" w:hAnsi="Arial" w:cs="Arial"/>
                <w:spacing w:val="-2"/>
                <w:sz w:val="16"/>
                <w:szCs w:val="16"/>
              </w:rPr>
            </w:pPr>
            <w:r>
              <w:rPr>
                <w:rFonts w:ascii="Arial" w:hAnsi="Arial" w:cs="Arial"/>
                <w:spacing w:val="-2"/>
                <w:sz w:val="16"/>
                <w:szCs w:val="16"/>
              </w:rPr>
              <w:t xml:space="preserve">To provide accurate advice by telephone and /or in writing on all areas of private law matters to RAC members and corporate partners as required.  </w:t>
            </w:r>
          </w:p>
          <w:p w14:paraId="1C029620" w14:textId="77777777" w:rsidR="00E25D69" w:rsidRDefault="00E25D69" w:rsidP="00E25D69">
            <w:pPr>
              <w:pStyle w:val="BodyText"/>
              <w:rPr>
                <w:rFonts w:ascii="Arial" w:hAnsi="Arial" w:cs="Arial"/>
                <w:spacing w:val="-2"/>
                <w:sz w:val="16"/>
                <w:szCs w:val="16"/>
              </w:rPr>
            </w:pPr>
            <w:r>
              <w:rPr>
                <w:rFonts w:ascii="Arial" w:hAnsi="Arial" w:cs="Arial"/>
                <w:spacing w:val="-2"/>
                <w:sz w:val="16"/>
                <w:szCs w:val="16"/>
              </w:rPr>
              <w:t xml:space="preserve">Provision of advice will include accurate policy application and guidance on all </w:t>
            </w:r>
            <w:r w:rsidRPr="00014A18">
              <w:rPr>
                <w:rFonts w:ascii="Arial" w:hAnsi="Arial" w:cs="Arial"/>
                <w:sz w:val="16"/>
                <w:szCs w:val="16"/>
              </w:rPr>
              <w:t>products/policies provided by and/or serviced by RAC LS.</w:t>
            </w:r>
          </w:p>
          <w:p w14:paraId="2A46189A" w14:textId="77777777" w:rsidR="00E25D69" w:rsidRDefault="00E25D69" w:rsidP="00E25D69">
            <w:pPr>
              <w:pStyle w:val="BodyText"/>
              <w:rPr>
                <w:rFonts w:ascii="Arial" w:hAnsi="Arial" w:cs="Arial"/>
                <w:spacing w:val="-2"/>
                <w:sz w:val="16"/>
                <w:szCs w:val="16"/>
              </w:rPr>
            </w:pPr>
            <w:r>
              <w:rPr>
                <w:rFonts w:ascii="Arial" w:hAnsi="Arial" w:cs="Arial"/>
                <w:spacing w:val="-2"/>
                <w:sz w:val="16"/>
                <w:szCs w:val="16"/>
              </w:rPr>
              <w:t xml:space="preserve">Required to be logged into phone system available to take calls as per shift pattern or by other arrangement. </w:t>
            </w:r>
          </w:p>
          <w:p w14:paraId="5E2A90A7" w14:textId="77777777" w:rsidR="00E25D69" w:rsidRDefault="00E25D69" w:rsidP="00E25D69">
            <w:pPr>
              <w:pStyle w:val="BodyText"/>
              <w:rPr>
                <w:rFonts w:ascii="Arial" w:hAnsi="Arial" w:cs="Arial"/>
                <w:spacing w:val="-2"/>
                <w:sz w:val="16"/>
                <w:szCs w:val="16"/>
              </w:rPr>
            </w:pPr>
            <w:r>
              <w:rPr>
                <w:rFonts w:ascii="Arial" w:hAnsi="Arial" w:cs="Arial"/>
                <w:spacing w:val="-2"/>
                <w:sz w:val="16"/>
                <w:szCs w:val="16"/>
              </w:rPr>
              <w:t xml:space="preserve">All calls to be dealt with in accordance with Advisory call matrix and business objectives. </w:t>
            </w:r>
          </w:p>
          <w:p w14:paraId="21FC462A" w14:textId="77777777" w:rsidR="00E25D69" w:rsidRDefault="00E25D69" w:rsidP="00E25D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pacing w:val="-2"/>
                <w:sz w:val="16"/>
                <w:szCs w:val="16"/>
                <w:lang w:eastAsia="en-GB"/>
              </w:rPr>
            </w:pPr>
            <w:r>
              <w:rPr>
                <w:rFonts w:ascii="Arial" w:hAnsi="Arial" w:cs="Arial"/>
                <w:spacing w:val="-2"/>
                <w:sz w:val="16"/>
                <w:szCs w:val="16"/>
                <w:lang w:eastAsia="en-GB"/>
              </w:rPr>
              <w:t>To deal with escalated complaints relating to advice and assistance provided from Advisory within set service level time frames and to ensure satisfaction levels are met.</w:t>
            </w:r>
          </w:p>
          <w:p w14:paraId="661C7785" w14:textId="77777777" w:rsidR="00E25D69" w:rsidRDefault="00E25D69" w:rsidP="00E25D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4"/>
              <w:jc w:val="both"/>
              <w:rPr>
                <w:rFonts w:ascii="Arial" w:hAnsi="Arial" w:cs="Arial"/>
                <w:spacing w:val="-2"/>
                <w:sz w:val="16"/>
                <w:szCs w:val="16"/>
                <w:lang w:eastAsia="en-GB"/>
              </w:rPr>
            </w:pPr>
          </w:p>
          <w:p w14:paraId="6D222758" w14:textId="77777777" w:rsidR="00E25D69" w:rsidRDefault="00E25D69" w:rsidP="00E25D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4"/>
              <w:jc w:val="both"/>
              <w:rPr>
                <w:lang w:eastAsia="en-GB"/>
              </w:rPr>
            </w:pPr>
            <w:r>
              <w:rPr>
                <w:rFonts w:ascii="Arial" w:hAnsi="Arial" w:cs="Arial"/>
                <w:spacing w:val="-2"/>
                <w:sz w:val="16"/>
                <w:szCs w:val="16"/>
                <w:lang w:eastAsia="en-GB"/>
              </w:rPr>
              <w:t>To ensure that all calls and associated activities are logged and/or time recorded on the relevant case management systems.</w:t>
            </w:r>
            <w:r>
              <w:rPr>
                <w:lang w:eastAsia="en-GB"/>
              </w:rPr>
              <w:t xml:space="preserve">  </w:t>
            </w:r>
          </w:p>
          <w:p w14:paraId="524C48BD" w14:textId="77777777" w:rsidR="00E25D69" w:rsidRDefault="00E25D69" w:rsidP="00E25D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4"/>
              <w:jc w:val="both"/>
              <w:rPr>
                <w:rFonts w:ascii="Arial" w:hAnsi="Arial" w:cs="Arial"/>
                <w:spacing w:val="-2"/>
                <w:sz w:val="16"/>
                <w:szCs w:val="16"/>
                <w:lang w:eastAsia="en-GB"/>
              </w:rPr>
            </w:pPr>
          </w:p>
          <w:p w14:paraId="538F588B" w14:textId="77777777" w:rsidR="00E25D69" w:rsidRDefault="00E25D69" w:rsidP="00E25D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4"/>
              <w:jc w:val="both"/>
              <w:rPr>
                <w:rFonts w:ascii="Arial" w:hAnsi="Arial" w:cs="Arial"/>
                <w:spacing w:val="-2"/>
                <w:sz w:val="16"/>
                <w:szCs w:val="16"/>
                <w:lang w:eastAsia="en-GB"/>
              </w:rPr>
            </w:pPr>
            <w:r>
              <w:rPr>
                <w:rFonts w:ascii="Arial" w:hAnsi="Arial" w:cs="Arial"/>
                <w:spacing w:val="-2"/>
                <w:sz w:val="16"/>
                <w:szCs w:val="16"/>
                <w:lang w:eastAsia="en-GB"/>
              </w:rPr>
              <w:t>Maintain excellent technical knowledge in level of expertise</w:t>
            </w:r>
          </w:p>
          <w:p w14:paraId="3D44BD30" w14:textId="77777777" w:rsidR="00E25D69" w:rsidRDefault="00E25D69" w:rsidP="00E25D69">
            <w:pPr>
              <w:tabs>
                <w:tab w:val="left" w:pos="432"/>
              </w:tabs>
              <w:rPr>
                <w:rFonts w:ascii="Arial" w:hAnsi="Arial" w:cs="Arial"/>
                <w:sz w:val="16"/>
                <w:szCs w:val="16"/>
              </w:rPr>
            </w:pPr>
          </w:p>
          <w:p w14:paraId="111ABB79" w14:textId="77777777" w:rsidR="00E25D69" w:rsidRDefault="00E25D69" w:rsidP="00E25D69">
            <w:pPr>
              <w:pStyle w:val="BodyText"/>
              <w:ind w:left="34"/>
              <w:rPr>
                <w:rFonts w:ascii="Arial" w:hAnsi="Arial" w:cs="Arial"/>
                <w:spacing w:val="-2"/>
                <w:sz w:val="16"/>
                <w:szCs w:val="16"/>
              </w:rPr>
            </w:pPr>
            <w:r>
              <w:rPr>
                <w:rFonts w:ascii="Arial" w:hAnsi="Arial" w:cs="Arial"/>
                <w:spacing w:val="-2"/>
                <w:sz w:val="16"/>
                <w:szCs w:val="16"/>
              </w:rPr>
              <w:t xml:space="preserve">To support the work of the department through delivery of training, </w:t>
            </w:r>
            <w:r w:rsidRPr="00D12D5E">
              <w:rPr>
                <w:rFonts w:ascii="Arial" w:hAnsi="Arial" w:cs="Arial"/>
                <w:spacing w:val="-2"/>
                <w:sz w:val="16"/>
                <w:szCs w:val="16"/>
              </w:rPr>
              <w:t>a</w:t>
            </w:r>
            <w:r>
              <w:rPr>
                <w:rFonts w:ascii="Arial" w:hAnsi="Arial" w:cs="Arial"/>
                <w:spacing w:val="-2"/>
                <w:sz w:val="16"/>
                <w:szCs w:val="16"/>
              </w:rPr>
              <w:t>dministrative duties such as keying and collation of information, undertaking legal research.</w:t>
            </w:r>
          </w:p>
          <w:p w14:paraId="4996CD0D" w14:textId="77777777" w:rsidR="00E25D69" w:rsidRDefault="00E25D69" w:rsidP="00E25D69">
            <w:pPr>
              <w:pStyle w:val="BodyText"/>
              <w:rPr>
                <w:rFonts w:cs="Arial"/>
                <w:sz w:val="16"/>
                <w:szCs w:val="16"/>
              </w:rPr>
            </w:pPr>
            <w:r w:rsidRPr="002865DF">
              <w:rPr>
                <w:rFonts w:ascii="Arial" w:hAnsi="Arial" w:cs="Arial"/>
                <w:spacing w:val="-2"/>
                <w:sz w:val="16"/>
                <w:szCs w:val="16"/>
              </w:rPr>
              <w:t xml:space="preserve">Fulfilment of </w:t>
            </w:r>
            <w:proofErr w:type="spellStart"/>
            <w:r w:rsidRPr="002865DF">
              <w:rPr>
                <w:rFonts w:ascii="Arial" w:hAnsi="Arial" w:cs="Arial"/>
                <w:spacing w:val="-2"/>
                <w:sz w:val="16"/>
                <w:szCs w:val="16"/>
              </w:rPr>
              <w:t>adhoc</w:t>
            </w:r>
            <w:proofErr w:type="spellEnd"/>
            <w:r w:rsidRPr="002865DF">
              <w:rPr>
                <w:rFonts w:ascii="Arial" w:hAnsi="Arial" w:cs="Arial"/>
                <w:spacing w:val="-2"/>
                <w:sz w:val="16"/>
                <w:szCs w:val="16"/>
              </w:rPr>
              <w:t xml:space="preserve"> tasks as reasonably requested by Legal Services management</w:t>
            </w:r>
            <w:r>
              <w:rPr>
                <w:rFonts w:cs="Arial"/>
                <w:sz w:val="16"/>
                <w:szCs w:val="16"/>
              </w:rPr>
              <w:t>.</w:t>
            </w:r>
          </w:p>
          <w:p w14:paraId="39453920" w14:textId="77777777" w:rsidR="00E25D69" w:rsidRPr="00D12D5E" w:rsidRDefault="00E25D69" w:rsidP="00E25D69">
            <w:pPr>
              <w:pStyle w:val="RACNormal"/>
              <w:rPr>
                <w:rFonts w:cs="Arial"/>
                <w:sz w:val="16"/>
                <w:szCs w:val="16"/>
              </w:rPr>
            </w:pPr>
            <w:r>
              <w:rPr>
                <w:rFonts w:cs="Arial"/>
                <w:sz w:val="16"/>
                <w:szCs w:val="16"/>
              </w:rPr>
              <w:t>Work must conform to standards set by the Financial Conduct Authority, Data Protection Act and other relevant legislation and/or regulatory bodies</w:t>
            </w:r>
          </w:p>
        </w:tc>
        <w:tc>
          <w:tcPr>
            <w:tcW w:w="3827" w:type="dxa"/>
            <w:gridSpan w:val="2"/>
            <w:shd w:val="clear" w:color="auto" w:fill="auto"/>
          </w:tcPr>
          <w:p w14:paraId="2FAD4C74" w14:textId="77777777" w:rsidR="00E25D69" w:rsidRPr="00014A18" w:rsidRDefault="00E25D69" w:rsidP="00E25D69">
            <w:pPr>
              <w:rPr>
                <w:rFonts w:ascii="Arial" w:hAnsi="Arial" w:cs="Arial"/>
                <w:b/>
                <w:sz w:val="16"/>
                <w:szCs w:val="16"/>
              </w:rPr>
            </w:pPr>
            <w:r w:rsidRPr="00014A18">
              <w:rPr>
                <w:rFonts w:ascii="Arial" w:hAnsi="Arial" w:cs="Arial"/>
                <w:b/>
                <w:sz w:val="16"/>
                <w:szCs w:val="16"/>
              </w:rPr>
              <w:t>Essential Skills</w:t>
            </w:r>
          </w:p>
          <w:p w14:paraId="265AD117" w14:textId="77777777" w:rsidR="00E25D69" w:rsidRPr="00D12D5E" w:rsidRDefault="00E25D69" w:rsidP="00E25D69">
            <w:pPr>
              <w:widowControl w:val="0"/>
              <w:tabs>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autoSpaceDE w:val="0"/>
              <w:autoSpaceDN w:val="0"/>
              <w:adjustRightInd w:val="0"/>
              <w:ind w:left="3540" w:hanging="3540"/>
              <w:jc w:val="both"/>
              <w:rPr>
                <w:rFonts w:ascii="Arial" w:hAnsi="Arial" w:cs="Arial"/>
                <w:sz w:val="16"/>
                <w:szCs w:val="16"/>
              </w:rPr>
            </w:pPr>
          </w:p>
          <w:p w14:paraId="051415C2" w14:textId="77777777" w:rsidR="00E25D69" w:rsidRDefault="00E25D69" w:rsidP="00E25D69">
            <w:pPr>
              <w:rPr>
                <w:rFonts w:ascii="Arial" w:hAnsi="Arial" w:cs="Arial"/>
                <w:sz w:val="16"/>
                <w:szCs w:val="16"/>
              </w:rPr>
            </w:pPr>
            <w:bookmarkStart w:id="2" w:name="OLE_LINK1"/>
            <w:bookmarkStart w:id="3" w:name="OLE_LINK2"/>
            <w:r w:rsidRPr="00D12D5E">
              <w:rPr>
                <w:rFonts w:ascii="Arial" w:hAnsi="Arial" w:cs="Arial"/>
                <w:sz w:val="16"/>
                <w:szCs w:val="16"/>
              </w:rPr>
              <w:t xml:space="preserve">Law graduate (LLB and </w:t>
            </w:r>
            <w:r>
              <w:rPr>
                <w:rFonts w:ascii="Arial" w:hAnsi="Arial" w:cs="Arial"/>
                <w:sz w:val="16"/>
                <w:szCs w:val="16"/>
              </w:rPr>
              <w:t xml:space="preserve">post graduate qualification </w:t>
            </w:r>
            <w:proofErr w:type="spellStart"/>
            <w:r>
              <w:rPr>
                <w:rFonts w:ascii="Arial" w:hAnsi="Arial" w:cs="Arial"/>
                <w:sz w:val="16"/>
                <w:szCs w:val="16"/>
              </w:rPr>
              <w:t>eg</w:t>
            </w:r>
            <w:proofErr w:type="spellEnd"/>
            <w:r>
              <w:rPr>
                <w:rFonts w:ascii="Arial" w:hAnsi="Arial" w:cs="Arial"/>
                <w:sz w:val="16"/>
                <w:szCs w:val="16"/>
              </w:rPr>
              <w:t xml:space="preserve"> </w:t>
            </w:r>
            <w:r w:rsidRPr="00D12D5E">
              <w:rPr>
                <w:rFonts w:ascii="Arial" w:hAnsi="Arial" w:cs="Arial"/>
                <w:sz w:val="16"/>
                <w:szCs w:val="16"/>
              </w:rPr>
              <w:t xml:space="preserve">LLM, LPC/LSF or BVC) </w:t>
            </w:r>
            <w:r>
              <w:rPr>
                <w:rFonts w:ascii="Arial" w:hAnsi="Arial" w:cs="Arial"/>
                <w:sz w:val="16"/>
                <w:szCs w:val="16"/>
              </w:rPr>
              <w:t>and/</w:t>
            </w:r>
            <w:r w:rsidRPr="00D12D5E">
              <w:rPr>
                <w:rFonts w:ascii="Arial" w:hAnsi="Arial" w:cs="Arial"/>
                <w:sz w:val="16"/>
                <w:szCs w:val="16"/>
              </w:rPr>
              <w:t xml:space="preserve">or equivalent legal/insurance qualification </w:t>
            </w:r>
            <w:r w:rsidRPr="00014A18">
              <w:rPr>
                <w:rFonts w:ascii="Arial" w:hAnsi="Arial" w:cs="Arial"/>
                <w:sz w:val="16"/>
                <w:szCs w:val="16"/>
              </w:rPr>
              <w:t>or allied industry gained work experience</w:t>
            </w:r>
            <w:r w:rsidRPr="00D12D5E">
              <w:rPr>
                <w:rFonts w:ascii="Arial" w:hAnsi="Arial" w:cs="Arial"/>
                <w:sz w:val="16"/>
                <w:szCs w:val="16"/>
              </w:rPr>
              <w:t>.</w:t>
            </w:r>
          </w:p>
          <w:p w14:paraId="6E936201" w14:textId="77777777" w:rsidR="00E25D69" w:rsidRDefault="00E25D69" w:rsidP="00E25D69">
            <w:pPr>
              <w:rPr>
                <w:rFonts w:ascii="Arial" w:hAnsi="Arial" w:cs="Arial"/>
                <w:sz w:val="16"/>
                <w:szCs w:val="16"/>
              </w:rPr>
            </w:pPr>
          </w:p>
          <w:p w14:paraId="2723B8DA" w14:textId="77777777" w:rsidR="00E25D69" w:rsidRDefault="00E25D69" w:rsidP="00E25D69">
            <w:pPr>
              <w:rPr>
                <w:rFonts w:ascii="Arial" w:hAnsi="Arial" w:cs="Arial"/>
                <w:sz w:val="16"/>
                <w:szCs w:val="16"/>
              </w:rPr>
            </w:pPr>
            <w:r w:rsidRPr="00D12D5E">
              <w:rPr>
                <w:rFonts w:ascii="Arial" w:hAnsi="Arial" w:cs="Arial"/>
                <w:sz w:val="16"/>
                <w:szCs w:val="16"/>
              </w:rPr>
              <w:t>Experience of working in a customer</w:t>
            </w:r>
            <w:r>
              <w:rPr>
                <w:rFonts w:ascii="Arial" w:hAnsi="Arial" w:cs="Arial"/>
                <w:sz w:val="16"/>
                <w:szCs w:val="16"/>
              </w:rPr>
              <w:t xml:space="preserve"> f</w:t>
            </w:r>
            <w:r w:rsidRPr="00D12D5E">
              <w:rPr>
                <w:rFonts w:ascii="Arial" w:hAnsi="Arial" w:cs="Arial"/>
                <w:sz w:val="16"/>
                <w:szCs w:val="16"/>
              </w:rPr>
              <w:t>acing environment or call centre</w:t>
            </w:r>
          </w:p>
          <w:p w14:paraId="207739AC" w14:textId="77777777" w:rsidR="00E25D69" w:rsidRDefault="00E25D69" w:rsidP="00E25D69">
            <w:pPr>
              <w:rPr>
                <w:rFonts w:ascii="Arial" w:hAnsi="Arial" w:cs="Arial"/>
                <w:sz w:val="16"/>
                <w:szCs w:val="16"/>
              </w:rPr>
            </w:pPr>
          </w:p>
          <w:p w14:paraId="18EC30FC" w14:textId="77777777" w:rsidR="00E25D69" w:rsidRDefault="00E25D69" w:rsidP="00E25D69">
            <w:pPr>
              <w:rPr>
                <w:rFonts w:ascii="Arial" w:hAnsi="Arial" w:cs="Arial"/>
                <w:sz w:val="16"/>
                <w:szCs w:val="16"/>
              </w:rPr>
            </w:pPr>
            <w:r>
              <w:rPr>
                <w:rFonts w:ascii="Arial" w:hAnsi="Arial" w:cs="Arial"/>
                <w:sz w:val="16"/>
                <w:szCs w:val="16"/>
              </w:rPr>
              <w:t>Listening/Interpersonal skills</w:t>
            </w:r>
          </w:p>
          <w:p w14:paraId="3820018C" w14:textId="77777777" w:rsidR="00E25D69" w:rsidRDefault="00E25D69" w:rsidP="00E25D69">
            <w:pPr>
              <w:rPr>
                <w:rFonts w:ascii="Arial" w:hAnsi="Arial" w:cs="Arial"/>
                <w:sz w:val="16"/>
                <w:szCs w:val="16"/>
              </w:rPr>
            </w:pPr>
          </w:p>
          <w:p w14:paraId="3EE83512" w14:textId="77777777" w:rsidR="00E25D69" w:rsidRDefault="00E25D69" w:rsidP="00E25D69">
            <w:pPr>
              <w:rPr>
                <w:rFonts w:ascii="Arial" w:hAnsi="Arial" w:cs="Arial"/>
                <w:sz w:val="16"/>
                <w:szCs w:val="16"/>
              </w:rPr>
            </w:pPr>
            <w:r>
              <w:rPr>
                <w:rFonts w:ascii="Arial" w:hAnsi="Arial" w:cs="Arial"/>
                <w:sz w:val="16"/>
                <w:szCs w:val="16"/>
              </w:rPr>
              <w:t>Demonstrate e</w:t>
            </w:r>
            <w:r w:rsidRPr="00D12D5E">
              <w:rPr>
                <w:rFonts w:ascii="Arial" w:hAnsi="Arial" w:cs="Arial"/>
                <w:sz w:val="16"/>
                <w:szCs w:val="16"/>
              </w:rPr>
              <w:t xml:space="preserve">xpertise in </w:t>
            </w:r>
            <w:r>
              <w:rPr>
                <w:rFonts w:ascii="Arial" w:hAnsi="Arial" w:cs="Arial"/>
                <w:sz w:val="16"/>
                <w:szCs w:val="16"/>
              </w:rPr>
              <w:t>providing advice in all core foundation areas of law:</w:t>
            </w:r>
          </w:p>
          <w:p w14:paraId="6D48CBE1" w14:textId="77777777" w:rsidR="00E25D69" w:rsidRDefault="00E25D69" w:rsidP="00E25D69">
            <w:pPr>
              <w:rPr>
                <w:rFonts w:ascii="Arial" w:hAnsi="Arial" w:cs="Arial"/>
                <w:sz w:val="16"/>
                <w:szCs w:val="16"/>
              </w:rPr>
            </w:pPr>
          </w:p>
          <w:p w14:paraId="1CC25680" w14:textId="77777777" w:rsidR="00E25D69" w:rsidRPr="00192563" w:rsidRDefault="00E25D69" w:rsidP="00E25D69">
            <w:pPr>
              <w:pStyle w:val="ListParagraph"/>
              <w:numPr>
                <w:ilvl w:val="0"/>
                <w:numId w:val="23"/>
              </w:numPr>
              <w:rPr>
                <w:rFonts w:ascii="Arial" w:hAnsi="Arial" w:cs="Arial"/>
                <w:i/>
                <w:sz w:val="16"/>
                <w:szCs w:val="16"/>
              </w:rPr>
            </w:pPr>
            <w:r>
              <w:rPr>
                <w:rFonts w:ascii="Arial" w:hAnsi="Arial" w:cs="Arial"/>
                <w:sz w:val="16"/>
                <w:szCs w:val="16"/>
              </w:rPr>
              <w:t>Contract (</w:t>
            </w:r>
            <w:proofErr w:type="spellStart"/>
            <w:r>
              <w:rPr>
                <w:rFonts w:ascii="Arial" w:hAnsi="Arial" w:cs="Arial"/>
                <w:sz w:val="16"/>
                <w:szCs w:val="16"/>
              </w:rPr>
              <w:t>inc</w:t>
            </w:r>
            <w:proofErr w:type="spellEnd"/>
            <w:r>
              <w:rPr>
                <w:rFonts w:ascii="Arial" w:hAnsi="Arial" w:cs="Arial"/>
                <w:sz w:val="16"/>
                <w:szCs w:val="16"/>
              </w:rPr>
              <w:t xml:space="preserve"> i</w:t>
            </w:r>
            <w:r w:rsidRPr="00342453">
              <w:rPr>
                <w:rFonts w:ascii="Arial" w:hAnsi="Arial" w:cs="Arial"/>
                <w:sz w:val="16"/>
                <w:szCs w:val="16"/>
              </w:rPr>
              <w:t>nsurance</w:t>
            </w:r>
            <w:r>
              <w:rPr>
                <w:rFonts w:ascii="Arial" w:hAnsi="Arial" w:cs="Arial"/>
                <w:sz w:val="16"/>
                <w:szCs w:val="16"/>
              </w:rPr>
              <w:t>, consumer</w:t>
            </w:r>
            <w:r w:rsidRPr="00342453">
              <w:rPr>
                <w:rFonts w:ascii="Arial" w:hAnsi="Arial" w:cs="Arial"/>
                <w:sz w:val="16"/>
                <w:szCs w:val="16"/>
              </w:rPr>
              <w:t>)</w:t>
            </w:r>
          </w:p>
          <w:p w14:paraId="667D255E" w14:textId="77777777" w:rsidR="00E25D69" w:rsidRPr="00342453" w:rsidRDefault="00E25D69" w:rsidP="00E25D69">
            <w:pPr>
              <w:pStyle w:val="ListParagraph"/>
              <w:numPr>
                <w:ilvl w:val="0"/>
                <w:numId w:val="23"/>
              </w:numPr>
              <w:rPr>
                <w:rFonts w:ascii="Arial" w:hAnsi="Arial" w:cs="Arial"/>
                <w:i/>
                <w:sz w:val="16"/>
                <w:szCs w:val="16"/>
              </w:rPr>
            </w:pPr>
            <w:r>
              <w:rPr>
                <w:rFonts w:ascii="Arial" w:hAnsi="Arial" w:cs="Arial"/>
                <w:sz w:val="16"/>
                <w:szCs w:val="16"/>
              </w:rPr>
              <w:t>Civil Litigation</w:t>
            </w:r>
          </w:p>
          <w:p w14:paraId="6A0F822E" w14:textId="77777777" w:rsidR="00E25D69" w:rsidRPr="00342453" w:rsidRDefault="00E25D69" w:rsidP="00E25D69">
            <w:pPr>
              <w:pStyle w:val="ListParagraph"/>
              <w:numPr>
                <w:ilvl w:val="0"/>
                <w:numId w:val="23"/>
              </w:numPr>
              <w:rPr>
                <w:rFonts w:ascii="Arial" w:hAnsi="Arial" w:cs="Arial"/>
                <w:sz w:val="16"/>
                <w:szCs w:val="16"/>
              </w:rPr>
            </w:pPr>
            <w:r>
              <w:rPr>
                <w:rFonts w:ascii="Arial" w:hAnsi="Arial" w:cs="Arial"/>
                <w:sz w:val="16"/>
                <w:szCs w:val="16"/>
              </w:rPr>
              <w:t>Tort (n</w:t>
            </w:r>
            <w:r w:rsidRPr="00342453">
              <w:rPr>
                <w:rFonts w:ascii="Arial" w:hAnsi="Arial" w:cs="Arial"/>
                <w:sz w:val="16"/>
                <w:szCs w:val="16"/>
              </w:rPr>
              <w:t>egligence/nuisance</w:t>
            </w:r>
            <w:r>
              <w:rPr>
                <w:rFonts w:ascii="Arial" w:hAnsi="Arial" w:cs="Arial"/>
                <w:sz w:val="16"/>
                <w:szCs w:val="16"/>
              </w:rPr>
              <w:t>/trespass</w:t>
            </w:r>
            <w:r w:rsidRPr="00342453">
              <w:rPr>
                <w:rFonts w:ascii="Arial" w:hAnsi="Arial" w:cs="Arial"/>
                <w:sz w:val="16"/>
                <w:szCs w:val="16"/>
              </w:rPr>
              <w:t>)</w:t>
            </w:r>
          </w:p>
          <w:p w14:paraId="7002024A" w14:textId="77777777" w:rsidR="00E25D69" w:rsidRDefault="00E25D69" w:rsidP="00E25D69">
            <w:pPr>
              <w:pStyle w:val="ListParagraph"/>
              <w:numPr>
                <w:ilvl w:val="0"/>
                <w:numId w:val="23"/>
              </w:numPr>
              <w:rPr>
                <w:rFonts w:ascii="Arial" w:hAnsi="Arial" w:cs="Arial"/>
                <w:sz w:val="16"/>
                <w:szCs w:val="16"/>
              </w:rPr>
            </w:pPr>
            <w:r w:rsidRPr="00342453">
              <w:rPr>
                <w:rFonts w:ascii="Arial" w:hAnsi="Arial" w:cs="Arial"/>
                <w:sz w:val="16"/>
                <w:szCs w:val="16"/>
              </w:rPr>
              <w:t>Personal Injury</w:t>
            </w:r>
          </w:p>
          <w:p w14:paraId="181EBA16" w14:textId="77777777" w:rsidR="00E25D69" w:rsidRPr="00AB7FFE" w:rsidRDefault="00E25D69" w:rsidP="00E25D69">
            <w:pPr>
              <w:pStyle w:val="ListParagraph"/>
              <w:numPr>
                <w:ilvl w:val="0"/>
                <w:numId w:val="23"/>
              </w:numPr>
              <w:rPr>
                <w:rFonts w:ascii="Arial" w:hAnsi="Arial" w:cs="Arial"/>
                <w:sz w:val="16"/>
                <w:szCs w:val="16"/>
              </w:rPr>
            </w:pPr>
            <w:r>
              <w:rPr>
                <w:rFonts w:ascii="Arial" w:hAnsi="Arial" w:cs="Arial"/>
                <w:sz w:val="16"/>
                <w:szCs w:val="16"/>
              </w:rPr>
              <w:t>Statutory liability</w:t>
            </w:r>
          </w:p>
          <w:p w14:paraId="6DD5925D" w14:textId="77777777" w:rsidR="00E25D69" w:rsidRDefault="00E25D69" w:rsidP="00E25D69">
            <w:pPr>
              <w:rPr>
                <w:rFonts w:ascii="Arial" w:hAnsi="Arial" w:cs="Arial"/>
                <w:sz w:val="16"/>
                <w:szCs w:val="16"/>
              </w:rPr>
            </w:pPr>
          </w:p>
          <w:p w14:paraId="355CF8B7" w14:textId="77777777" w:rsidR="00E25D69" w:rsidRDefault="00E25D69" w:rsidP="00E25D69">
            <w:pPr>
              <w:rPr>
                <w:rFonts w:ascii="Arial" w:hAnsi="Arial" w:cs="Arial"/>
                <w:sz w:val="16"/>
                <w:szCs w:val="16"/>
              </w:rPr>
            </w:pPr>
          </w:p>
          <w:p w14:paraId="4ABE52EE" w14:textId="77777777" w:rsidR="00E25D69" w:rsidRDefault="00E25D69" w:rsidP="00E25D69">
            <w:pPr>
              <w:rPr>
                <w:rFonts w:ascii="Arial" w:hAnsi="Arial" w:cs="Arial"/>
                <w:sz w:val="16"/>
                <w:szCs w:val="16"/>
              </w:rPr>
            </w:pPr>
            <w:r>
              <w:rPr>
                <w:rFonts w:ascii="Arial" w:hAnsi="Arial" w:cs="Arial"/>
                <w:sz w:val="16"/>
                <w:szCs w:val="16"/>
              </w:rPr>
              <w:t>Desirable Skills</w:t>
            </w:r>
          </w:p>
          <w:p w14:paraId="0280551F" w14:textId="77777777" w:rsidR="00E25D69" w:rsidRDefault="00E25D69" w:rsidP="00E25D69">
            <w:pPr>
              <w:rPr>
                <w:rFonts w:ascii="Arial" w:hAnsi="Arial" w:cs="Arial"/>
                <w:sz w:val="16"/>
                <w:szCs w:val="16"/>
              </w:rPr>
            </w:pPr>
          </w:p>
          <w:p w14:paraId="104E45E1" w14:textId="77777777" w:rsidR="00E25D69" w:rsidRDefault="00E25D69" w:rsidP="00E25D69">
            <w:pPr>
              <w:rPr>
                <w:rFonts w:ascii="Arial" w:hAnsi="Arial" w:cs="Arial"/>
                <w:sz w:val="16"/>
                <w:szCs w:val="16"/>
              </w:rPr>
            </w:pPr>
            <w:r>
              <w:rPr>
                <w:rFonts w:ascii="Arial" w:hAnsi="Arial" w:cs="Arial"/>
                <w:sz w:val="16"/>
                <w:szCs w:val="16"/>
              </w:rPr>
              <w:t>Demonstrable e</w:t>
            </w:r>
            <w:r w:rsidRPr="00D12D5E">
              <w:rPr>
                <w:rFonts w:ascii="Arial" w:hAnsi="Arial" w:cs="Arial"/>
                <w:sz w:val="16"/>
                <w:szCs w:val="16"/>
              </w:rPr>
              <w:t xml:space="preserve">xpertise in </w:t>
            </w:r>
            <w:r>
              <w:rPr>
                <w:rFonts w:ascii="Arial" w:hAnsi="Arial" w:cs="Arial"/>
                <w:sz w:val="16"/>
                <w:szCs w:val="16"/>
              </w:rPr>
              <w:t>providing all aspects of motoring law and its related fields</w:t>
            </w:r>
            <w:bookmarkEnd w:id="2"/>
            <w:bookmarkEnd w:id="3"/>
            <w:r>
              <w:rPr>
                <w:rFonts w:ascii="Arial" w:hAnsi="Arial" w:cs="Arial"/>
                <w:sz w:val="16"/>
                <w:szCs w:val="16"/>
              </w:rPr>
              <w:t xml:space="preserve"> such as motor insurance, criminal motor etc.</w:t>
            </w:r>
          </w:p>
          <w:p w14:paraId="25DB8463" w14:textId="77777777" w:rsidR="00E25D69" w:rsidRDefault="00E25D69" w:rsidP="00E25D69">
            <w:pPr>
              <w:rPr>
                <w:rFonts w:ascii="Arial" w:hAnsi="Arial" w:cs="Arial"/>
                <w:sz w:val="16"/>
                <w:szCs w:val="16"/>
              </w:rPr>
            </w:pPr>
          </w:p>
          <w:p w14:paraId="7172848E" w14:textId="77777777" w:rsidR="00E25D69" w:rsidRDefault="00E25D69" w:rsidP="00E25D69">
            <w:pPr>
              <w:rPr>
                <w:rFonts w:ascii="Arial" w:hAnsi="Arial" w:cs="Arial"/>
                <w:sz w:val="16"/>
                <w:szCs w:val="16"/>
              </w:rPr>
            </w:pPr>
            <w:r>
              <w:rPr>
                <w:rFonts w:ascii="Arial" w:hAnsi="Arial" w:cs="Arial"/>
                <w:sz w:val="16"/>
                <w:szCs w:val="16"/>
              </w:rPr>
              <w:t xml:space="preserve">Ability to demonstrate a strong working knowledge in </w:t>
            </w:r>
            <w:bookmarkStart w:id="4" w:name="OLE_LINK3"/>
            <w:bookmarkStart w:id="5" w:name="OLE_LINK4"/>
            <w:r>
              <w:rPr>
                <w:rFonts w:ascii="Arial" w:hAnsi="Arial" w:cs="Arial"/>
                <w:sz w:val="16"/>
                <w:szCs w:val="16"/>
              </w:rPr>
              <w:t>any of the advanced core areas:</w:t>
            </w:r>
            <w:bookmarkEnd w:id="4"/>
            <w:bookmarkEnd w:id="5"/>
          </w:p>
          <w:p w14:paraId="51543D70" w14:textId="77777777" w:rsidR="00E25D69" w:rsidRDefault="00E25D69" w:rsidP="00E25D69">
            <w:pPr>
              <w:rPr>
                <w:rFonts w:ascii="Arial" w:hAnsi="Arial" w:cs="Arial"/>
                <w:sz w:val="16"/>
                <w:szCs w:val="16"/>
              </w:rPr>
            </w:pPr>
          </w:p>
          <w:p w14:paraId="27C5C349" w14:textId="77777777" w:rsidR="00E25D69" w:rsidRDefault="00E25D69" w:rsidP="00E25D69">
            <w:pPr>
              <w:rPr>
                <w:rFonts w:ascii="Arial" w:hAnsi="Arial" w:cs="Arial"/>
                <w:sz w:val="16"/>
                <w:szCs w:val="16"/>
              </w:rPr>
            </w:pPr>
            <w:r>
              <w:rPr>
                <w:rFonts w:ascii="Arial" w:hAnsi="Arial" w:cs="Arial"/>
                <w:sz w:val="16"/>
                <w:szCs w:val="16"/>
              </w:rPr>
              <w:t>Employment – Private</w:t>
            </w:r>
          </w:p>
          <w:p w14:paraId="68E199F0" w14:textId="77777777" w:rsidR="00E25D69" w:rsidRDefault="00E25D69" w:rsidP="00E25D69">
            <w:pPr>
              <w:rPr>
                <w:rFonts w:ascii="Arial" w:hAnsi="Arial" w:cs="Arial"/>
                <w:sz w:val="16"/>
                <w:szCs w:val="16"/>
              </w:rPr>
            </w:pPr>
            <w:r>
              <w:rPr>
                <w:rFonts w:ascii="Arial" w:hAnsi="Arial" w:cs="Arial"/>
                <w:sz w:val="16"/>
                <w:szCs w:val="16"/>
              </w:rPr>
              <w:t>Property – Private</w:t>
            </w:r>
          </w:p>
          <w:p w14:paraId="31DB84E6" w14:textId="77777777" w:rsidR="00E25D69" w:rsidRDefault="00E25D69" w:rsidP="00E25D69">
            <w:pPr>
              <w:rPr>
                <w:rFonts w:ascii="Arial" w:hAnsi="Arial" w:cs="Arial"/>
                <w:sz w:val="16"/>
                <w:szCs w:val="16"/>
              </w:rPr>
            </w:pPr>
            <w:r>
              <w:rPr>
                <w:rFonts w:ascii="Arial" w:hAnsi="Arial" w:cs="Arial"/>
                <w:sz w:val="16"/>
                <w:szCs w:val="16"/>
              </w:rPr>
              <w:t>Family</w:t>
            </w:r>
          </w:p>
          <w:p w14:paraId="4D8636EF" w14:textId="77777777" w:rsidR="00E25D69" w:rsidRDefault="00E25D69" w:rsidP="00E25D69">
            <w:pPr>
              <w:rPr>
                <w:rFonts w:ascii="Arial" w:hAnsi="Arial" w:cs="Arial"/>
                <w:sz w:val="16"/>
                <w:szCs w:val="16"/>
              </w:rPr>
            </w:pPr>
            <w:r>
              <w:rPr>
                <w:rFonts w:ascii="Arial" w:hAnsi="Arial" w:cs="Arial"/>
                <w:sz w:val="16"/>
                <w:szCs w:val="16"/>
              </w:rPr>
              <w:t>Wills &amp; Probate</w:t>
            </w:r>
          </w:p>
          <w:p w14:paraId="30F63E53" w14:textId="77777777" w:rsidR="00E25D69" w:rsidRDefault="00E25D69" w:rsidP="00E25D69">
            <w:pPr>
              <w:rPr>
                <w:rFonts w:ascii="Arial" w:hAnsi="Arial" w:cs="Arial"/>
                <w:sz w:val="16"/>
                <w:szCs w:val="16"/>
              </w:rPr>
            </w:pPr>
          </w:p>
          <w:p w14:paraId="71C1C546" w14:textId="77777777" w:rsidR="00E25D69" w:rsidRPr="00014A18" w:rsidRDefault="00E25D69" w:rsidP="00E25D69">
            <w:pPr>
              <w:rPr>
                <w:rFonts w:ascii="Arial" w:hAnsi="Arial" w:cs="Arial"/>
                <w:sz w:val="16"/>
                <w:szCs w:val="16"/>
              </w:rPr>
            </w:pPr>
            <w:r w:rsidRPr="00014A18">
              <w:rPr>
                <w:rFonts w:ascii="Arial" w:hAnsi="Arial" w:cs="Arial"/>
                <w:sz w:val="16"/>
                <w:szCs w:val="16"/>
              </w:rPr>
              <w:t>A broad range of IT skills.</w:t>
            </w:r>
          </w:p>
          <w:p w14:paraId="31BA0771" w14:textId="77777777" w:rsidR="00E25D69" w:rsidRPr="00014A18" w:rsidRDefault="00E25D69" w:rsidP="00E25D69">
            <w:pPr>
              <w:rPr>
                <w:rFonts w:ascii="Arial" w:hAnsi="Arial" w:cs="Arial"/>
                <w:sz w:val="16"/>
                <w:szCs w:val="16"/>
              </w:rPr>
            </w:pPr>
          </w:p>
          <w:p w14:paraId="48BC3B03" w14:textId="77777777" w:rsidR="00E25D69" w:rsidRPr="00371094" w:rsidRDefault="00E25D69" w:rsidP="00E25D69">
            <w:pPr>
              <w:rPr>
                <w:rFonts w:ascii="Arial" w:hAnsi="Arial" w:cs="Arial"/>
                <w:sz w:val="16"/>
                <w:szCs w:val="16"/>
              </w:rPr>
            </w:pPr>
            <w:r w:rsidRPr="00014A18">
              <w:rPr>
                <w:rFonts w:ascii="Arial" w:hAnsi="Arial" w:cs="Arial"/>
                <w:sz w:val="16"/>
                <w:szCs w:val="16"/>
              </w:rPr>
              <w:t>A</w:t>
            </w:r>
            <w:r>
              <w:rPr>
                <w:rFonts w:ascii="Arial" w:hAnsi="Arial" w:cs="Arial"/>
                <w:sz w:val="16"/>
                <w:szCs w:val="16"/>
              </w:rPr>
              <w:t>b</w:t>
            </w:r>
            <w:r w:rsidRPr="00014A18">
              <w:rPr>
                <w:rFonts w:ascii="Arial" w:hAnsi="Arial" w:cs="Arial"/>
                <w:sz w:val="16"/>
                <w:szCs w:val="16"/>
              </w:rPr>
              <w:t>ility to prioritise and meet deadlines/manage workloads.</w:t>
            </w:r>
            <w:r w:rsidRPr="00014A18" w:rsidDel="000C0EB1">
              <w:rPr>
                <w:rFonts w:ascii="Arial" w:hAnsi="Arial" w:cs="Arial"/>
                <w:sz w:val="16"/>
                <w:szCs w:val="16"/>
              </w:rPr>
              <w:t xml:space="preserve"> </w:t>
            </w:r>
          </w:p>
        </w:tc>
        <w:tc>
          <w:tcPr>
            <w:tcW w:w="4361" w:type="dxa"/>
            <w:shd w:val="clear" w:color="auto" w:fill="auto"/>
          </w:tcPr>
          <w:p w14:paraId="7830CE6F" w14:textId="77777777" w:rsidR="00E25D69" w:rsidRPr="00676B5E" w:rsidRDefault="00E25D69" w:rsidP="00E25D69">
            <w:pPr>
              <w:rPr>
                <w:rFonts w:ascii="Arial" w:hAnsi="Arial" w:cs="Arial"/>
                <w:b/>
                <w:bCs/>
                <w:sz w:val="16"/>
                <w:szCs w:val="16"/>
              </w:rPr>
            </w:pPr>
            <w:r w:rsidRPr="00676B5E">
              <w:rPr>
                <w:rFonts w:ascii="Arial" w:hAnsi="Arial" w:cs="Arial"/>
                <w:b/>
                <w:bCs/>
                <w:sz w:val="16"/>
                <w:szCs w:val="16"/>
              </w:rPr>
              <w:t>Capabilities/Strengths:</w:t>
            </w:r>
          </w:p>
          <w:p w14:paraId="036C6B31" w14:textId="77777777" w:rsidR="00E25D69" w:rsidRPr="00676B5E" w:rsidRDefault="00E25D69" w:rsidP="00E25D69">
            <w:pPr>
              <w:rPr>
                <w:rFonts w:ascii="Arial" w:hAnsi="Arial" w:cs="Arial"/>
                <w:b/>
                <w:bCs/>
                <w:sz w:val="16"/>
                <w:szCs w:val="16"/>
              </w:rPr>
            </w:pPr>
          </w:p>
          <w:p w14:paraId="7158FBCF" w14:textId="77777777" w:rsidR="00E25D69" w:rsidRDefault="00E25D69" w:rsidP="00E25D69">
            <w:pPr>
              <w:rPr>
                <w:rFonts w:ascii="Arial" w:hAnsi="Arial" w:cs="Arial"/>
                <w:bCs/>
                <w:sz w:val="16"/>
                <w:szCs w:val="16"/>
              </w:rPr>
            </w:pPr>
            <w:r>
              <w:rPr>
                <w:rFonts w:ascii="Arial" w:hAnsi="Arial" w:cs="Arial"/>
                <w:bCs/>
                <w:sz w:val="16"/>
                <w:szCs w:val="16"/>
              </w:rPr>
              <w:t>Need to exhibit behaviours consistent with RAC core values:</w:t>
            </w:r>
          </w:p>
          <w:p w14:paraId="7DC11933" w14:textId="77777777" w:rsidR="00E25D69" w:rsidRDefault="00E25D69" w:rsidP="00E25D69">
            <w:pPr>
              <w:ind w:left="252"/>
              <w:rPr>
                <w:rFonts w:ascii="Arial" w:hAnsi="Arial" w:cs="Arial"/>
                <w:bCs/>
                <w:sz w:val="16"/>
                <w:szCs w:val="16"/>
              </w:rPr>
            </w:pPr>
            <w:r>
              <w:rPr>
                <w:noProof/>
              </w:rPr>
              <w:drawing>
                <wp:inline distT="0" distB="0" distL="0" distR="0" wp14:anchorId="3D3AD0A8" wp14:editId="14639A8B">
                  <wp:extent cx="551815" cy="51752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1815" cy="517525"/>
                          </a:xfrm>
                          <a:prstGeom prst="rect">
                            <a:avLst/>
                          </a:prstGeom>
                          <a:noFill/>
                          <a:ln>
                            <a:noFill/>
                          </a:ln>
                        </pic:spPr>
                      </pic:pic>
                    </a:graphicData>
                  </a:graphic>
                </wp:inline>
              </w:drawing>
            </w:r>
            <w:r>
              <w:rPr>
                <w:rFonts w:ascii="Arial" w:hAnsi="Arial" w:cs="Arial"/>
                <w:bCs/>
                <w:sz w:val="16"/>
                <w:szCs w:val="16"/>
              </w:rPr>
              <w:t xml:space="preserve">                      </w:t>
            </w:r>
            <w:r>
              <w:rPr>
                <w:noProof/>
              </w:rPr>
              <w:drawing>
                <wp:inline distT="0" distB="0" distL="0" distR="0" wp14:anchorId="4C2C9459" wp14:editId="67F8CAEE">
                  <wp:extent cx="664210" cy="84518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210" cy="845185"/>
                          </a:xfrm>
                          <a:prstGeom prst="rect">
                            <a:avLst/>
                          </a:prstGeom>
                          <a:noFill/>
                          <a:ln>
                            <a:noFill/>
                          </a:ln>
                        </pic:spPr>
                      </pic:pic>
                    </a:graphicData>
                  </a:graphic>
                </wp:inline>
              </w:drawing>
            </w:r>
          </w:p>
          <w:p w14:paraId="73F0B408" w14:textId="77777777" w:rsidR="00E25D69" w:rsidRDefault="00E25D69" w:rsidP="00E25D69">
            <w:pPr>
              <w:ind w:left="252"/>
              <w:rPr>
                <w:rFonts w:ascii="Arial" w:hAnsi="Arial" w:cs="Arial"/>
                <w:bCs/>
                <w:sz w:val="16"/>
                <w:szCs w:val="16"/>
              </w:rPr>
            </w:pPr>
          </w:p>
          <w:p w14:paraId="74379682" w14:textId="77777777" w:rsidR="00E25D69" w:rsidRDefault="00E25D69" w:rsidP="00E25D69">
            <w:pPr>
              <w:ind w:left="252"/>
              <w:rPr>
                <w:rFonts w:ascii="Arial" w:hAnsi="Arial" w:cs="Arial"/>
                <w:bCs/>
                <w:sz w:val="16"/>
                <w:szCs w:val="16"/>
              </w:rPr>
            </w:pPr>
          </w:p>
          <w:p w14:paraId="1395DFF5" w14:textId="77777777" w:rsidR="00E25D69" w:rsidRDefault="00E25D69" w:rsidP="00E25D69">
            <w:pPr>
              <w:ind w:left="252"/>
              <w:rPr>
                <w:rFonts w:ascii="Arial" w:hAnsi="Arial" w:cs="Arial"/>
                <w:bCs/>
                <w:sz w:val="16"/>
                <w:szCs w:val="16"/>
              </w:rPr>
            </w:pPr>
            <w:r>
              <w:rPr>
                <w:noProof/>
              </w:rPr>
              <w:drawing>
                <wp:inline distT="0" distB="0" distL="0" distR="0" wp14:anchorId="7965BFE3" wp14:editId="4F7F6CD6">
                  <wp:extent cx="603885" cy="61277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885" cy="612775"/>
                          </a:xfrm>
                          <a:prstGeom prst="rect">
                            <a:avLst/>
                          </a:prstGeom>
                          <a:noFill/>
                          <a:ln>
                            <a:noFill/>
                          </a:ln>
                        </pic:spPr>
                      </pic:pic>
                    </a:graphicData>
                  </a:graphic>
                </wp:inline>
              </w:drawing>
            </w:r>
            <w:r>
              <w:rPr>
                <w:rFonts w:ascii="Arial" w:hAnsi="Arial" w:cs="Arial"/>
                <w:bCs/>
                <w:sz w:val="16"/>
                <w:szCs w:val="16"/>
              </w:rPr>
              <w:t xml:space="preserve">                     </w:t>
            </w:r>
            <w:r>
              <w:rPr>
                <w:noProof/>
              </w:rPr>
              <w:drawing>
                <wp:inline distT="0" distB="0" distL="0" distR="0" wp14:anchorId="667F33DE" wp14:editId="1074B2B7">
                  <wp:extent cx="586740" cy="6127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6740" cy="612775"/>
                          </a:xfrm>
                          <a:prstGeom prst="rect">
                            <a:avLst/>
                          </a:prstGeom>
                          <a:noFill/>
                          <a:ln>
                            <a:noFill/>
                          </a:ln>
                        </pic:spPr>
                      </pic:pic>
                    </a:graphicData>
                  </a:graphic>
                </wp:inline>
              </w:drawing>
            </w:r>
          </w:p>
          <w:p w14:paraId="77BD6EAD" w14:textId="77777777" w:rsidR="00E25D69" w:rsidRPr="00371094" w:rsidRDefault="00E25D69" w:rsidP="00E25D69">
            <w:pPr>
              <w:ind w:left="252"/>
              <w:rPr>
                <w:rFonts w:ascii="Arial" w:hAnsi="Arial" w:cs="Arial"/>
                <w:bCs/>
                <w:sz w:val="16"/>
                <w:szCs w:val="16"/>
              </w:rPr>
            </w:pPr>
          </w:p>
          <w:p w14:paraId="394BD749" w14:textId="77777777" w:rsidR="00E25D69" w:rsidRPr="00D12D5E" w:rsidRDefault="00E25D69" w:rsidP="00E25D69">
            <w:pPr>
              <w:pStyle w:val="BodyText"/>
              <w:ind w:left="176" w:hanging="176"/>
              <w:jc w:val="both"/>
              <w:rPr>
                <w:rFonts w:ascii="Arial" w:hAnsi="Arial" w:cs="Arial"/>
                <w:sz w:val="16"/>
                <w:szCs w:val="16"/>
              </w:rPr>
            </w:pPr>
            <w:r w:rsidRPr="00014A18">
              <w:rPr>
                <w:rFonts w:ascii="Arial" w:hAnsi="Arial" w:cs="Arial"/>
                <w:b/>
                <w:bCs/>
                <w:sz w:val="16"/>
                <w:szCs w:val="16"/>
              </w:rPr>
              <w:t xml:space="preserve">Key Competencies </w:t>
            </w:r>
            <w:r w:rsidRPr="00014A18">
              <w:rPr>
                <w:rFonts w:ascii="Arial" w:hAnsi="Arial" w:cs="Arial"/>
                <w:b/>
                <w:sz w:val="16"/>
                <w:szCs w:val="16"/>
              </w:rPr>
              <w:t>required for the role</w:t>
            </w:r>
          </w:p>
          <w:p w14:paraId="2D8EEFDA" w14:textId="77777777" w:rsidR="00E25D69" w:rsidRPr="00D12D5E" w:rsidRDefault="00E25D69" w:rsidP="00E25D69">
            <w:pPr>
              <w:pStyle w:val="BodyText3"/>
              <w:numPr>
                <w:ilvl w:val="0"/>
                <w:numId w:val="22"/>
              </w:numPr>
              <w:ind w:left="317" w:hanging="283"/>
              <w:rPr>
                <w:rFonts w:ascii="Arial" w:hAnsi="Arial" w:cs="Arial"/>
              </w:rPr>
            </w:pPr>
            <w:r w:rsidRPr="00D12D5E">
              <w:rPr>
                <w:rFonts w:ascii="Arial" w:hAnsi="Arial" w:cs="Arial"/>
              </w:rPr>
              <w:t>Customer Focus</w:t>
            </w:r>
            <w:r>
              <w:rPr>
                <w:rFonts w:ascii="Arial" w:hAnsi="Arial" w:cs="Arial"/>
              </w:rPr>
              <w:t xml:space="preserve"> – Level 2</w:t>
            </w:r>
            <w:r w:rsidRPr="00D12D5E">
              <w:rPr>
                <w:rFonts w:ascii="Arial" w:hAnsi="Arial" w:cs="Arial"/>
              </w:rPr>
              <w:tab/>
            </w:r>
            <w:r w:rsidRPr="00D12D5E">
              <w:rPr>
                <w:rFonts w:ascii="Arial" w:hAnsi="Arial" w:cs="Arial"/>
              </w:rPr>
              <w:tab/>
            </w:r>
          </w:p>
          <w:p w14:paraId="5F9439FD" w14:textId="77777777" w:rsidR="00E25D69" w:rsidRPr="00D12D5E" w:rsidRDefault="00E25D69" w:rsidP="00E25D69">
            <w:pPr>
              <w:pStyle w:val="BodyText3"/>
              <w:numPr>
                <w:ilvl w:val="0"/>
                <w:numId w:val="22"/>
              </w:numPr>
              <w:ind w:left="317" w:hanging="283"/>
              <w:rPr>
                <w:rFonts w:ascii="Arial" w:hAnsi="Arial" w:cs="Arial"/>
              </w:rPr>
            </w:pPr>
            <w:r w:rsidRPr="00D12D5E">
              <w:rPr>
                <w:rFonts w:ascii="Arial" w:hAnsi="Arial" w:cs="Arial"/>
              </w:rPr>
              <w:t>Achievement Drive</w:t>
            </w:r>
            <w:r>
              <w:rPr>
                <w:rFonts w:ascii="Arial" w:hAnsi="Arial" w:cs="Arial"/>
              </w:rPr>
              <w:t xml:space="preserve"> – Level 1</w:t>
            </w:r>
            <w:r w:rsidRPr="00D12D5E">
              <w:rPr>
                <w:rFonts w:ascii="Arial" w:hAnsi="Arial" w:cs="Arial"/>
              </w:rPr>
              <w:tab/>
            </w:r>
            <w:r w:rsidRPr="00D12D5E">
              <w:rPr>
                <w:rFonts w:ascii="Arial" w:hAnsi="Arial" w:cs="Arial"/>
              </w:rPr>
              <w:tab/>
            </w:r>
          </w:p>
          <w:p w14:paraId="548176CD" w14:textId="77777777" w:rsidR="00E25D69" w:rsidRPr="00D12D5E" w:rsidRDefault="00E25D69" w:rsidP="00E25D69">
            <w:pPr>
              <w:pStyle w:val="BodyText3"/>
              <w:numPr>
                <w:ilvl w:val="0"/>
                <w:numId w:val="22"/>
              </w:numPr>
              <w:ind w:left="317" w:hanging="283"/>
              <w:rPr>
                <w:rFonts w:ascii="Arial" w:hAnsi="Arial" w:cs="Arial"/>
              </w:rPr>
            </w:pPr>
            <w:r w:rsidRPr="00D12D5E">
              <w:rPr>
                <w:rFonts w:ascii="Arial" w:hAnsi="Arial" w:cs="Arial"/>
              </w:rPr>
              <w:t xml:space="preserve">Judgement &amp; Decision Making </w:t>
            </w:r>
            <w:r>
              <w:rPr>
                <w:rFonts w:ascii="Arial" w:hAnsi="Arial" w:cs="Arial"/>
              </w:rPr>
              <w:t xml:space="preserve"> – Level</w:t>
            </w:r>
            <w:r w:rsidRPr="00D12D5E">
              <w:rPr>
                <w:rFonts w:ascii="Arial" w:hAnsi="Arial" w:cs="Arial"/>
              </w:rPr>
              <w:t xml:space="preserve"> 2</w:t>
            </w:r>
          </w:p>
          <w:p w14:paraId="05B772CA" w14:textId="77777777" w:rsidR="00E25D69" w:rsidRPr="00D12D5E" w:rsidRDefault="00E25D69" w:rsidP="00E25D69">
            <w:pPr>
              <w:pStyle w:val="BodyText3"/>
              <w:numPr>
                <w:ilvl w:val="0"/>
                <w:numId w:val="22"/>
              </w:numPr>
              <w:ind w:left="317" w:hanging="283"/>
              <w:rPr>
                <w:rFonts w:ascii="Arial" w:hAnsi="Arial" w:cs="Arial"/>
              </w:rPr>
            </w:pPr>
            <w:r w:rsidRPr="00D12D5E">
              <w:rPr>
                <w:rFonts w:ascii="Arial" w:hAnsi="Arial" w:cs="Arial"/>
              </w:rPr>
              <w:t xml:space="preserve">Continuous improvement </w:t>
            </w:r>
            <w:r>
              <w:rPr>
                <w:rFonts w:ascii="Arial" w:hAnsi="Arial" w:cs="Arial"/>
              </w:rPr>
              <w:t xml:space="preserve"> – Level 1</w:t>
            </w:r>
          </w:p>
          <w:p w14:paraId="69BB5A77" w14:textId="77777777" w:rsidR="00E25D69" w:rsidRPr="00D12D5E" w:rsidRDefault="00E25D69" w:rsidP="00E25D69">
            <w:pPr>
              <w:pStyle w:val="BodyText3"/>
              <w:numPr>
                <w:ilvl w:val="0"/>
                <w:numId w:val="22"/>
              </w:numPr>
              <w:ind w:left="317" w:hanging="283"/>
              <w:rPr>
                <w:rFonts w:ascii="Arial" w:hAnsi="Arial" w:cs="Arial"/>
              </w:rPr>
            </w:pPr>
            <w:r w:rsidRPr="00D12D5E">
              <w:rPr>
                <w:rFonts w:ascii="Arial" w:hAnsi="Arial" w:cs="Arial"/>
              </w:rPr>
              <w:t xml:space="preserve">Interpersonal and Influencing skills </w:t>
            </w:r>
            <w:r>
              <w:rPr>
                <w:rFonts w:ascii="Arial" w:hAnsi="Arial" w:cs="Arial"/>
              </w:rPr>
              <w:t xml:space="preserve"> – Level </w:t>
            </w:r>
            <w:r w:rsidRPr="00D12D5E">
              <w:rPr>
                <w:rFonts w:ascii="Arial" w:hAnsi="Arial" w:cs="Arial"/>
              </w:rPr>
              <w:t>2</w:t>
            </w:r>
          </w:p>
          <w:p w14:paraId="538A7214" w14:textId="77777777" w:rsidR="00E25D69" w:rsidRPr="00A62F63" w:rsidRDefault="00A62F63" w:rsidP="00A62F63">
            <w:pPr>
              <w:pStyle w:val="BodyText3"/>
              <w:numPr>
                <w:ilvl w:val="0"/>
                <w:numId w:val="22"/>
              </w:numPr>
              <w:ind w:left="317" w:hanging="283"/>
              <w:rPr>
                <w:rFonts w:ascii="Arial" w:hAnsi="Arial" w:cs="Arial"/>
              </w:rPr>
            </w:pPr>
            <w:r w:rsidRPr="00A62F63">
              <w:rPr>
                <w:rFonts w:ascii="Arial" w:hAnsi="Arial" w:cs="Arial"/>
              </w:rPr>
              <w:t>Team Working -Level 1</w:t>
            </w:r>
          </w:p>
          <w:p w14:paraId="014743DC" w14:textId="77777777" w:rsidR="00E25D69" w:rsidRPr="00371094" w:rsidRDefault="00E25D69" w:rsidP="00E25D69">
            <w:pPr>
              <w:pStyle w:val="BodyText3"/>
              <w:rPr>
                <w:rFonts w:ascii="Arial" w:hAnsi="Arial" w:cs="Arial"/>
                <w:bCs/>
              </w:rPr>
            </w:pPr>
          </w:p>
        </w:tc>
      </w:tr>
    </w:tbl>
    <w:p w14:paraId="5A384EFB" w14:textId="77777777" w:rsidR="002040D1" w:rsidRPr="0048428E" w:rsidRDefault="002040D1" w:rsidP="0081682C"/>
    <w:sectPr w:rsidR="002040D1" w:rsidRPr="0048428E" w:rsidSect="00AC47BD">
      <w:headerReference w:type="even" r:id="rId11"/>
      <w:headerReference w:type="default" r:id="rId12"/>
      <w:footerReference w:type="even" r:id="rId13"/>
      <w:footerReference w:type="default" r:id="rId14"/>
      <w:headerReference w:type="first" r:id="rId15"/>
      <w:footerReference w:type="first" r:id="rId16"/>
      <w:pgSz w:w="16838" w:h="11906" w:orient="landscape"/>
      <w:pgMar w:top="1361" w:right="1440" w:bottom="89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CEF71" w14:textId="77777777" w:rsidR="009C60E1" w:rsidRDefault="009C60E1">
      <w:r>
        <w:separator/>
      </w:r>
    </w:p>
  </w:endnote>
  <w:endnote w:type="continuationSeparator" w:id="0">
    <w:p w14:paraId="28A74D84" w14:textId="77777777" w:rsidR="009C60E1" w:rsidRDefault="009C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F595C" w14:textId="77777777" w:rsidR="006658AA" w:rsidRDefault="00665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92921" w14:textId="77777777" w:rsidR="006658AA" w:rsidRDefault="00665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B0F02" w14:textId="77777777" w:rsidR="006658AA" w:rsidRDefault="00665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560FF" w14:textId="77777777" w:rsidR="009C60E1" w:rsidRDefault="009C60E1">
      <w:r>
        <w:separator/>
      </w:r>
    </w:p>
  </w:footnote>
  <w:footnote w:type="continuationSeparator" w:id="0">
    <w:p w14:paraId="318E94A8" w14:textId="77777777" w:rsidR="009C60E1" w:rsidRDefault="009C6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9E8BB" w14:textId="77777777" w:rsidR="006658AA" w:rsidRDefault="00665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0114626"/>
      <w:docPartObj>
        <w:docPartGallery w:val="Watermarks"/>
        <w:docPartUnique/>
      </w:docPartObj>
    </w:sdtPr>
    <w:sdtContent>
      <w:p w14:paraId="0F2E6435" w14:textId="77777777" w:rsidR="006658AA" w:rsidRDefault="00000000">
        <w:pPr>
          <w:pStyle w:val="Header"/>
        </w:pPr>
        <w:r>
          <w:rPr>
            <w:noProof/>
          </w:rPr>
          <w:pict w14:anchorId="26C1BD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C5E57" w14:textId="77777777" w:rsidR="006658AA" w:rsidRDefault="00665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4D2"/>
    <w:multiLevelType w:val="hybridMultilevel"/>
    <w:tmpl w:val="DF6CDE8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0C090E"/>
    <w:multiLevelType w:val="multilevel"/>
    <w:tmpl w:val="5718C5D6"/>
    <w:numStyleLink w:val="HayGroupBulletlist"/>
  </w:abstractNum>
  <w:abstractNum w:abstractNumId="2" w15:restartNumberingAfterBreak="0">
    <w:nsid w:val="086662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DD1B0D"/>
    <w:multiLevelType w:val="hybridMultilevel"/>
    <w:tmpl w:val="2CC269C0"/>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33F8A"/>
    <w:multiLevelType w:val="hybridMultilevel"/>
    <w:tmpl w:val="59D83758"/>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8C5080"/>
    <w:multiLevelType w:val="singleLevel"/>
    <w:tmpl w:val="52A02D30"/>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DF3188C"/>
    <w:multiLevelType w:val="hybridMultilevel"/>
    <w:tmpl w:val="EB442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FD740D"/>
    <w:multiLevelType w:val="hybridMultilevel"/>
    <w:tmpl w:val="B9822B34"/>
    <w:lvl w:ilvl="0" w:tplc="C86A34A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9C288F"/>
    <w:multiLevelType w:val="hybridMultilevel"/>
    <w:tmpl w:val="EC285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27168A"/>
    <w:multiLevelType w:val="hybridMultilevel"/>
    <w:tmpl w:val="F60E1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D4492"/>
    <w:multiLevelType w:val="hybridMultilevel"/>
    <w:tmpl w:val="9F622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71F06"/>
    <w:multiLevelType w:val="hybridMultilevel"/>
    <w:tmpl w:val="B75CF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3F6A33"/>
    <w:multiLevelType w:val="hybridMultilevel"/>
    <w:tmpl w:val="FFACF878"/>
    <w:lvl w:ilvl="0" w:tplc="9FF85AF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EEA4ADB"/>
    <w:multiLevelType w:val="hybridMultilevel"/>
    <w:tmpl w:val="05583928"/>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E3751C"/>
    <w:multiLevelType w:val="hybridMultilevel"/>
    <w:tmpl w:val="1FBE3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cs="Times New Roman"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64C04A9"/>
    <w:multiLevelType w:val="hybridMultilevel"/>
    <w:tmpl w:val="EC28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095B1F"/>
    <w:multiLevelType w:val="hybridMultilevel"/>
    <w:tmpl w:val="CA20DF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40B6416"/>
    <w:multiLevelType w:val="hybridMultilevel"/>
    <w:tmpl w:val="ECBEE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8B2AF3"/>
    <w:multiLevelType w:val="hybridMultilevel"/>
    <w:tmpl w:val="BD68BDC6"/>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322779"/>
    <w:multiLevelType w:val="hybridMultilevel"/>
    <w:tmpl w:val="D3EA2DBC"/>
    <w:lvl w:ilvl="0" w:tplc="423C842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8D5E93"/>
    <w:multiLevelType w:val="hybridMultilevel"/>
    <w:tmpl w:val="BB94C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310EAF"/>
    <w:multiLevelType w:val="hybridMultilevel"/>
    <w:tmpl w:val="EB46A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400736">
    <w:abstractNumId w:val="13"/>
  </w:num>
  <w:num w:numId="2" w16cid:durableId="13456616">
    <w:abstractNumId w:val="0"/>
  </w:num>
  <w:num w:numId="3" w16cid:durableId="1737585494">
    <w:abstractNumId w:val="17"/>
  </w:num>
  <w:num w:numId="4" w16cid:durableId="1907913590">
    <w:abstractNumId w:val="12"/>
  </w:num>
  <w:num w:numId="5" w16cid:durableId="224876040">
    <w:abstractNumId w:val="20"/>
  </w:num>
  <w:num w:numId="6" w16cid:durableId="336470450">
    <w:abstractNumId w:val="6"/>
  </w:num>
  <w:num w:numId="7" w16cid:durableId="442917661">
    <w:abstractNumId w:val="8"/>
  </w:num>
  <w:num w:numId="8" w16cid:durableId="147136954">
    <w:abstractNumId w:val="21"/>
  </w:num>
  <w:num w:numId="9" w16cid:durableId="1344092450">
    <w:abstractNumId w:val="18"/>
  </w:num>
  <w:num w:numId="10" w16cid:durableId="167838544">
    <w:abstractNumId w:val="19"/>
  </w:num>
  <w:num w:numId="11" w16cid:durableId="396787594">
    <w:abstractNumId w:val="15"/>
  </w:num>
  <w:num w:numId="12" w16cid:durableId="261760685">
    <w:abstractNumId w:val="1"/>
  </w:num>
  <w:num w:numId="13" w16cid:durableId="1957901812">
    <w:abstractNumId w:val="4"/>
  </w:num>
  <w:num w:numId="14" w16cid:durableId="1899824813">
    <w:abstractNumId w:val="2"/>
  </w:num>
  <w:num w:numId="15" w16cid:durableId="141965453">
    <w:abstractNumId w:val="14"/>
  </w:num>
  <w:num w:numId="16" w16cid:durableId="1836990520">
    <w:abstractNumId w:val="7"/>
  </w:num>
  <w:num w:numId="17" w16cid:durableId="338000344">
    <w:abstractNumId w:val="16"/>
  </w:num>
  <w:num w:numId="18" w16cid:durableId="1135374500">
    <w:abstractNumId w:val="9"/>
  </w:num>
  <w:num w:numId="19" w16cid:durableId="1610772851">
    <w:abstractNumId w:val="10"/>
  </w:num>
  <w:num w:numId="20" w16cid:durableId="1887257049">
    <w:abstractNumId w:val="11"/>
  </w:num>
  <w:num w:numId="21" w16cid:durableId="1093434778">
    <w:abstractNumId w:val="5"/>
  </w:num>
  <w:num w:numId="22" w16cid:durableId="284241173">
    <w:abstractNumId w:val="3"/>
  </w:num>
  <w:num w:numId="23" w16cid:durableId="5212892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8E"/>
    <w:rsid w:val="00013A5C"/>
    <w:rsid w:val="00047A7F"/>
    <w:rsid w:val="000830B8"/>
    <w:rsid w:val="000C0050"/>
    <w:rsid w:val="000E7949"/>
    <w:rsid w:val="00114DBE"/>
    <w:rsid w:val="0012082E"/>
    <w:rsid w:val="001228F5"/>
    <w:rsid w:val="00132C72"/>
    <w:rsid w:val="00143A08"/>
    <w:rsid w:val="00146590"/>
    <w:rsid w:val="001837B4"/>
    <w:rsid w:val="00185AEA"/>
    <w:rsid w:val="001A6867"/>
    <w:rsid w:val="001B22DB"/>
    <w:rsid w:val="001C38E4"/>
    <w:rsid w:val="001D5637"/>
    <w:rsid w:val="001E7936"/>
    <w:rsid w:val="001F6B0A"/>
    <w:rsid w:val="002040D1"/>
    <w:rsid w:val="00212FF3"/>
    <w:rsid w:val="00213064"/>
    <w:rsid w:val="00227C04"/>
    <w:rsid w:val="002468F8"/>
    <w:rsid w:val="0026026C"/>
    <w:rsid w:val="002B4EEC"/>
    <w:rsid w:val="002B7AF3"/>
    <w:rsid w:val="00300379"/>
    <w:rsid w:val="00305776"/>
    <w:rsid w:val="00327C1E"/>
    <w:rsid w:val="00371094"/>
    <w:rsid w:val="00372D95"/>
    <w:rsid w:val="003735FD"/>
    <w:rsid w:val="00397122"/>
    <w:rsid w:val="003A131D"/>
    <w:rsid w:val="003B1259"/>
    <w:rsid w:val="003B2E45"/>
    <w:rsid w:val="003C1B49"/>
    <w:rsid w:val="003C3CFE"/>
    <w:rsid w:val="003D5A9A"/>
    <w:rsid w:val="003E2265"/>
    <w:rsid w:val="003F5821"/>
    <w:rsid w:val="004033EB"/>
    <w:rsid w:val="0041302A"/>
    <w:rsid w:val="004138B6"/>
    <w:rsid w:val="004230EA"/>
    <w:rsid w:val="004261E5"/>
    <w:rsid w:val="00482F5C"/>
    <w:rsid w:val="0048428E"/>
    <w:rsid w:val="00484910"/>
    <w:rsid w:val="004A33EA"/>
    <w:rsid w:val="004B1091"/>
    <w:rsid w:val="004B176C"/>
    <w:rsid w:val="004B4B89"/>
    <w:rsid w:val="004D28AC"/>
    <w:rsid w:val="00503F31"/>
    <w:rsid w:val="00506BC9"/>
    <w:rsid w:val="005445EB"/>
    <w:rsid w:val="00546B88"/>
    <w:rsid w:val="0054765B"/>
    <w:rsid w:val="00547D2F"/>
    <w:rsid w:val="00567B54"/>
    <w:rsid w:val="00570919"/>
    <w:rsid w:val="005B7E1C"/>
    <w:rsid w:val="005D02AA"/>
    <w:rsid w:val="005D0C59"/>
    <w:rsid w:val="005E5B1B"/>
    <w:rsid w:val="005F4A58"/>
    <w:rsid w:val="00605413"/>
    <w:rsid w:val="00636BC8"/>
    <w:rsid w:val="00662D4D"/>
    <w:rsid w:val="006658AA"/>
    <w:rsid w:val="00670B19"/>
    <w:rsid w:val="0068429F"/>
    <w:rsid w:val="00694AAB"/>
    <w:rsid w:val="006A0C36"/>
    <w:rsid w:val="006B059F"/>
    <w:rsid w:val="006B1DAC"/>
    <w:rsid w:val="006D2810"/>
    <w:rsid w:val="006D3C52"/>
    <w:rsid w:val="006E120B"/>
    <w:rsid w:val="006E4591"/>
    <w:rsid w:val="006F1BF8"/>
    <w:rsid w:val="00722C68"/>
    <w:rsid w:val="00727DAC"/>
    <w:rsid w:val="00734798"/>
    <w:rsid w:val="00757B27"/>
    <w:rsid w:val="007628A7"/>
    <w:rsid w:val="00764F5E"/>
    <w:rsid w:val="00771097"/>
    <w:rsid w:val="0077237B"/>
    <w:rsid w:val="00772D0F"/>
    <w:rsid w:val="007B0D25"/>
    <w:rsid w:val="007F7D13"/>
    <w:rsid w:val="00807101"/>
    <w:rsid w:val="0081682C"/>
    <w:rsid w:val="00830944"/>
    <w:rsid w:val="00851980"/>
    <w:rsid w:val="00895C8A"/>
    <w:rsid w:val="008A1D39"/>
    <w:rsid w:val="008B661F"/>
    <w:rsid w:val="008F1D26"/>
    <w:rsid w:val="009367EF"/>
    <w:rsid w:val="00952BA3"/>
    <w:rsid w:val="00976F5A"/>
    <w:rsid w:val="00976F65"/>
    <w:rsid w:val="009855A5"/>
    <w:rsid w:val="00987118"/>
    <w:rsid w:val="009A2189"/>
    <w:rsid w:val="009B2B0F"/>
    <w:rsid w:val="009C60E1"/>
    <w:rsid w:val="009D243D"/>
    <w:rsid w:val="009E3DE5"/>
    <w:rsid w:val="00A21B5D"/>
    <w:rsid w:val="00A22485"/>
    <w:rsid w:val="00A53B97"/>
    <w:rsid w:val="00A62F63"/>
    <w:rsid w:val="00A72A7F"/>
    <w:rsid w:val="00A80FD3"/>
    <w:rsid w:val="00AB1214"/>
    <w:rsid w:val="00AB25DA"/>
    <w:rsid w:val="00AC47BD"/>
    <w:rsid w:val="00AD6EE8"/>
    <w:rsid w:val="00AE6C93"/>
    <w:rsid w:val="00AE72BA"/>
    <w:rsid w:val="00AF33F7"/>
    <w:rsid w:val="00B031F1"/>
    <w:rsid w:val="00B067BF"/>
    <w:rsid w:val="00B203D4"/>
    <w:rsid w:val="00B360AB"/>
    <w:rsid w:val="00B365D5"/>
    <w:rsid w:val="00B42576"/>
    <w:rsid w:val="00B554AB"/>
    <w:rsid w:val="00B73ED1"/>
    <w:rsid w:val="00B746EE"/>
    <w:rsid w:val="00B825D0"/>
    <w:rsid w:val="00B96444"/>
    <w:rsid w:val="00BA4705"/>
    <w:rsid w:val="00BB0ED1"/>
    <w:rsid w:val="00BB50A0"/>
    <w:rsid w:val="00BD624B"/>
    <w:rsid w:val="00BF1C12"/>
    <w:rsid w:val="00BF2F27"/>
    <w:rsid w:val="00BF7858"/>
    <w:rsid w:val="00C628ED"/>
    <w:rsid w:val="00C72EE1"/>
    <w:rsid w:val="00C74A17"/>
    <w:rsid w:val="00C83896"/>
    <w:rsid w:val="00C902D1"/>
    <w:rsid w:val="00CD4BBB"/>
    <w:rsid w:val="00CE3B86"/>
    <w:rsid w:val="00CE4718"/>
    <w:rsid w:val="00CE4751"/>
    <w:rsid w:val="00D137F0"/>
    <w:rsid w:val="00D2575B"/>
    <w:rsid w:val="00D47005"/>
    <w:rsid w:val="00DB2FAA"/>
    <w:rsid w:val="00DD4624"/>
    <w:rsid w:val="00DE5388"/>
    <w:rsid w:val="00E05460"/>
    <w:rsid w:val="00E14D3F"/>
    <w:rsid w:val="00E20913"/>
    <w:rsid w:val="00E248D6"/>
    <w:rsid w:val="00E25D69"/>
    <w:rsid w:val="00E30BC4"/>
    <w:rsid w:val="00E370BC"/>
    <w:rsid w:val="00E43753"/>
    <w:rsid w:val="00E63350"/>
    <w:rsid w:val="00E635D6"/>
    <w:rsid w:val="00EC1D88"/>
    <w:rsid w:val="00ED2E1F"/>
    <w:rsid w:val="00EF7FF3"/>
    <w:rsid w:val="00F14A61"/>
    <w:rsid w:val="00F1633D"/>
    <w:rsid w:val="00F205C2"/>
    <w:rsid w:val="00F21229"/>
    <w:rsid w:val="00F30CE2"/>
    <w:rsid w:val="00F373CF"/>
    <w:rsid w:val="00F40273"/>
    <w:rsid w:val="00F85B74"/>
    <w:rsid w:val="00F87965"/>
    <w:rsid w:val="00F92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DB3EAAD"/>
  <w15:docId w15:val="{A0C67E7F-77D2-4078-A285-F0C4653A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8E"/>
    <w:rPr>
      <w:sz w:val="24"/>
      <w:szCs w:val="24"/>
      <w:lang w:eastAsia="en-US"/>
    </w:rPr>
  </w:style>
  <w:style w:type="paragraph" w:styleId="Heading1">
    <w:name w:val="heading 1"/>
    <w:basedOn w:val="Normal"/>
    <w:next w:val="Normal"/>
    <w:link w:val="Heading1Char"/>
    <w:uiPriority w:val="9"/>
    <w:qFormat/>
    <w:rsid w:val="005D02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46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E14D3F"/>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unhideWhenUsed/>
    <w:qFormat/>
    <w:rsid w:val="005D02A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48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5C2"/>
    <w:rPr>
      <w:rFonts w:ascii="Tahoma" w:hAnsi="Tahoma" w:cs="Tahoma"/>
      <w:sz w:val="16"/>
      <w:szCs w:val="16"/>
    </w:rPr>
  </w:style>
  <w:style w:type="paragraph" w:customStyle="1" w:styleId="BrandHeadline1">
    <w:name w:val="Brand Headline 1"/>
    <w:basedOn w:val="Normal"/>
    <w:next w:val="Normal"/>
    <w:rsid w:val="00E14D3F"/>
    <w:rPr>
      <w:rFonts w:ascii="Arial (W1)" w:hAnsi="Arial (W1)" w:cs="Arial"/>
      <w:b/>
      <w:color w:val="203B71"/>
      <w:sz w:val="28"/>
      <w:lang w:val="en-US"/>
    </w:rPr>
  </w:style>
  <w:style w:type="paragraph" w:styleId="BodyText">
    <w:name w:val="Body Text"/>
    <w:basedOn w:val="Normal"/>
    <w:link w:val="BodyTextChar"/>
    <w:rsid w:val="00E14D3F"/>
    <w:pPr>
      <w:spacing w:after="120"/>
    </w:pPr>
    <w:rPr>
      <w:lang w:eastAsia="en-GB"/>
    </w:rPr>
  </w:style>
  <w:style w:type="paragraph" w:customStyle="1" w:styleId="NormalWeb2">
    <w:name w:val="Normal (Web)2"/>
    <w:basedOn w:val="Normal"/>
    <w:rsid w:val="003A131D"/>
    <w:rPr>
      <w:lang w:eastAsia="en-GB"/>
    </w:rPr>
  </w:style>
  <w:style w:type="numbering" w:customStyle="1" w:styleId="HayGroupBulletlist">
    <w:name w:val="Hay Group Bullet list"/>
    <w:rsid w:val="00605413"/>
    <w:pPr>
      <w:numPr>
        <w:numId w:val="11"/>
      </w:numPr>
    </w:pPr>
  </w:style>
  <w:style w:type="paragraph" w:styleId="Title">
    <w:name w:val="Title"/>
    <w:basedOn w:val="Normal"/>
    <w:qFormat/>
    <w:rsid w:val="00132C72"/>
    <w:pPr>
      <w:jc w:val="center"/>
    </w:pPr>
    <w:rPr>
      <w:rFonts w:ascii="Arial" w:hAnsi="Arial"/>
      <w:caps/>
      <w:kern w:val="16"/>
      <w:sz w:val="28"/>
      <w:szCs w:val="20"/>
      <w:lang w:eastAsia="en-GB"/>
    </w:rPr>
  </w:style>
  <w:style w:type="paragraph" w:styleId="BodyText2">
    <w:name w:val="Body Text 2"/>
    <w:basedOn w:val="Normal"/>
    <w:link w:val="BodyText2Char"/>
    <w:uiPriority w:val="99"/>
    <w:semiHidden/>
    <w:unhideWhenUsed/>
    <w:rsid w:val="00AD6EE8"/>
    <w:pPr>
      <w:spacing w:after="120" w:line="480" w:lineRule="auto"/>
    </w:pPr>
  </w:style>
  <w:style w:type="character" w:customStyle="1" w:styleId="BodyText2Char">
    <w:name w:val="Body Text 2 Char"/>
    <w:link w:val="BodyText2"/>
    <w:uiPriority w:val="99"/>
    <w:semiHidden/>
    <w:rsid w:val="00AD6EE8"/>
    <w:rPr>
      <w:sz w:val="24"/>
      <w:szCs w:val="24"/>
      <w:lang w:eastAsia="en-US"/>
    </w:rPr>
  </w:style>
  <w:style w:type="paragraph" w:styleId="BodyText3">
    <w:name w:val="Body Text 3"/>
    <w:basedOn w:val="Normal"/>
    <w:link w:val="BodyText3Char"/>
    <w:uiPriority w:val="99"/>
    <w:unhideWhenUsed/>
    <w:rsid w:val="005D02AA"/>
    <w:pPr>
      <w:spacing w:after="120"/>
    </w:pPr>
    <w:rPr>
      <w:sz w:val="16"/>
      <w:szCs w:val="16"/>
    </w:rPr>
  </w:style>
  <w:style w:type="character" w:customStyle="1" w:styleId="BodyText3Char">
    <w:name w:val="Body Text 3 Char"/>
    <w:basedOn w:val="DefaultParagraphFont"/>
    <w:link w:val="BodyText3"/>
    <w:uiPriority w:val="99"/>
    <w:rsid w:val="005D02AA"/>
    <w:rPr>
      <w:sz w:val="16"/>
      <w:szCs w:val="16"/>
      <w:lang w:eastAsia="en-US"/>
    </w:rPr>
  </w:style>
  <w:style w:type="character" w:customStyle="1" w:styleId="Heading1Char">
    <w:name w:val="Heading 1 Char"/>
    <w:basedOn w:val="DefaultParagraphFont"/>
    <w:link w:val="Heading1"/>
    <w:uiPriority w:val="9"/>
    <w:rsid w:val="005D02AA"/>
    <w:rPr>
      <w:rFonts w:asciiTheme="majorHAnsi" w:eastAsiaTheme="majorEastAsia" w:hAnsiTheme="majorHAnsi" w:cstheme="majorBidi"/>
      <w:b/>
      <w:bCs/>
      <w:color w:val="365F91" w:themeColor="accent1" w:themeShade="BF"/>
      <w:sz w:val="28"/>
      <w:szCs w:val="28"/>
      <w:lang w:eastAsia="en-US"/>
    </w:rPr>
  </w:style>
  <w:style w:type="character" w:customStyle="1" w:styleId="Heading5Char">
    <w:name w:val="Heading 5 Char"/>
    <w:basedOn w:val="DefaultParagraphFont"/>
    <w:link w:val="Heading5"/>
    <w:uiPriority w:val="9"/>
    <w:rsid w:val="005D02AA"/>
    <w:rPr>
      <w:rFonts w:asciiTheme="majorHAnsi" w:eastAsiaTheme="majorEastAsia" w:hAnsiTheme="majorHAnsi" w:cstheme="majorBidi"/>
      <w:color w:val="243F60" w:themeColor="accent1" w:themeShade="7F"/>
      <w:sz w:val="24"/>
      <w:szCs w:val="24"/>
      <w:lang w:eastAsia="en-US"/>
    </w:rPr>
  </w:style>
  <w:style w:type="character" w:customStyle="1" w:styleId="Heading2Char">
    <w:name w:val="Heading 2 Char"/>
    <w:basedOn w:val="DefaultParagraphFont"/>
    <w:link w:val="Heading2"/>
    <w:uiPriority w:val="9"/>
    <w:rsid w:val="00B746EE"/>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B746EE"/>
    <w:pPr>
      <w:ind w:left="720"/>
      <w:contextualSpacing/>
    </w:pPr>
  </w:style>
  <w:style w:type="character" w:customStyle="1" w:styleId="BodyTextChar">
    <w:name w:val="Body Text Char"/>
    <w:basedOn w:val="DefaultParagraphFont"/>
    <w:link w:val="BodyText"/>
    <w:rsid w:val="00371094"/>
    <w:rPr>
      <w:sz w:val="24"/>
      <w:szCs w:val="24"/>
    </w:rPr>
  </w:style>
  <w:style w:type="paragraph" w:customStyle="1" w:styleId="RACNormal">
    <w:name w:val="!RAC Normal"/>
    <w:basedOn w:val="Normal"/>
    <w:rsid w:val="00C72EE1"/>
    <w:pPr>
      <w:spacing w:after="240"/>
    </w:pPr>
    <w:rPr>
      <w:rFonts w:ascii="Arial" w:hAnsi="Arial"/>
      <w:spacing w:val="-4"/>
      <w:sz w:val="22"/>
      <w:szCs w:val="20"/>
    </w:rPr>
  </w:style>
  <w:style w:type="paragraph" w:styleId="Header">
    <w:name w:val="header"/>
    <w:basedOn w:val="Normal"/>
    <w:link w:val="HeaderChar"/>
    <w:uiPriority w:val="99"/>
    <w:unhideWhenUsed/>
    <w:rsid w:val="006658AA"/>
    <w:pPr>
      <w:tabs>
        <w:tab w:val="center" w:pos="4513"/>
        <w:tab w:val="right" w:pos="9026"/>
      </w:tabs>
    </w:pPr>
  </w:style>
  <w:style w:type="character" w:customStyle="1" w:styleId="HeaderChar">
    <w:name w:val="Header Char"/>
    <w:basedOn w:val="DefaultParagraphFont"/>
    <w:link w:val="Header"/>
    <w:uiPriority w:val="99"/>
    <w:rsid w:val="006658AA"/>
    <w:rPr>
      <w:sz w:val="24"/>
      <w:szCs w:val="24"/>
      <w:lang w:eastAsia="en-US"/>
    </w:rPr>
  </w:style>
  <w:style w:type="paragraph" w:styleId="Footer">
    <w:name w:val="footer"/>
    <w:basedOn w:val="Normal"/>
    <w:link w:val="FooterChar"/>
    <w:uiPriority w:val="99"/>
    <w:unhideWhenUsed/>
    <w:rsid w:val="006658AA"/>
    <w:pPr>
      <w:tabs>
        <w:tab w:val="center" w:pos="4513"/>
        <w:tab w:val="right" w:pos="9026"/>
      </w:tabs>
    </w:pPr>
  </w:style>
  <w:style w:type="character" w:customStyle="1" w:styleId="FooterChar">
    <w:name w:val="Footer Char"/>
    <w:basedOn w:val="DefaultParagraphFont"/>
    <w:link w:val="Footer"/>
    <w:uiPriority w:val="99"/>
    <w:rsid w:val="006658A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ROLE TITLE</vt:lpstr>
    </vt:vector>
  </TitlesOfParts>
  <Company>Aviva Plc</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TITLE</dc:title>
  <dc:subject/>
  <dc:creator>Williams</dc:creator>
  <cp:keywords/>
  <dc:description/>
  <cp:lastModifiedBy>Sarah Peate</cp:lastModifiedBy>
  <cp:revision>2</cp:revision>
  <cp:lastPrinted>2014-04-14T11:37:00Z</cp:lastPrinted>
  <dcterms:created xsi:type="dcterms:W3CDTF">2025-01-17T15:58:00Z</dcterms:created>
  <dcterms:modified xsi:type="dcterms:W3CDTF">2025-01-17T15:58:00Z</dcterms:modified>
</cp:coreProperties>
</file>