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XSpec="center" w:tblpY="1257"/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528"/>
        <w:gridCol w:w="3402"/>
        <w:gridCol w:w="2977"/>
      </w:tblGrid>
      <w:tr w:rsidR="004454C1" w:rsidRPr="004454C1" w14:paraId="79A035EA" w14:textId="77777777" w:rsidTr="007345C6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6F783" w14:textId="08CEB9D6" w:rsidR="009B354B" w:rsidRPr="004454C1" w:rsidRDefault="00C71352" w:rsidP="00350C7D">
            <w:pPr>
              <w:pStyle w:val="Title"/>
              <w:spacing w:before="0" w:after="0"/>
              <w:contextualSpacing/>
              <w:jc w:val="left"/>
              <w:rPr>
                <w:sz w:val="18"/>
                <w:szCs w:val="18"/>
              </w:rPr>
            </w:pPr>
            <w:r w:rsidRPr="004454C1">
              <w:rPr>
                <w:sz w:val="18"/>
                <w:szCs w:val="18"/>
              </w:rPr>
              <w:t xml:space="preserve">Role </w:t>
            </w:r>
            <w:r w:rsidR="009B354B" w:rsidRPr="004454C1">
              <w:rPr>
                <w:sz w:val="18"/>
                <w:szCs w:val="18"/>
              </w:rPr>
              <w:t>Title:</w:t>
            </w:r>
            <w:r w:rsidR="0066751F" w:rsidRPr="004454C1">
              <w:rPr>
                <w:sz w:val="18"/>
                <w:szCs w:val="18"/>
              </w:rPr>
              <w:t xml:space="preserve">         </w:t>
            </w:r>
            <w:r w:rsidR="00AB57F7">
              <w:rPr>
                <w:sz w:val="18"/>
                <w:szCs w:val="18"/>
              </w:rPr>
              <w:t xml:space="preserve">Senior </w:t>
            </w:r>
            <w:r w:rsidR="00AD5BD5">
              <w:rPr>
                <w:sz w:val="18"/>
                <w:szCs w:val="18"/>
              </w:rPr>
              <w:t>Technical Pricing</w:t>
            </w:r>
            <w:r w:rsidR="003F636C" w:rsidRPr="004454C1">
              <w:rPr>
                <w:sz w:val="18"/>
                <w:szCs w:val="18"/>
              </w:rPr>
              <w:t xml:space="preserve"> </w:t>
            </w:r>
            <w:r w:rsidR="00B71B64" w:rsidRPr="004454C1">
              <w:rPr>
                <w:sz w:val="18"/>
                <w:szCs w:val="18"/>
              </w:rPr>
              <w:t>Manager</w:t>
            </w:r>
            <w:r w:rsidR="0066751F" w:rsidRPr="004454C1">
              <w:rPr>
                <w:sz w:val="18"/>
                <w:szCs w:val="18"/>
              </w:rPr>
              <w:t xml:space="preserve">       </w:t>
            </w:r>
            <w:r w:rsidR="009B354B" w:rsidRPr="004454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23B74" w14:textId="77777777" w:rsidR="009B354B" w:rsidRPr="004454C1" w:rsidRDefault="009B354B" w:rsidP="00FA6231">
            <w:pPr>
              <w:pStyle w:val="Title"/>
              <w:spacing w:before="0" w:after="0"/>
              <w:contextualSpacing/>
              <w:jc w:val="both"/>
              <w:rPr>
                <w:sz w:val="18"/>
                <w:szCs w:val="18"/>
              </w:rPr>
            </w:pPr>
            <w:r w:rsidRPr="004454C1">
              <w:rPr>
                <w:sz w:val="18"/>
                <w:szCs w:val="18"/>
              </w:rPr>
              <w:t>Date:</w:t>
            </w:r>
            <w:r w:rsidR="00CF623E" w:rsidRPr="004454C1">
              <w:rPr>
                <w:sz w:val="18"/>
                <w:szCs w:val="18"/>
              </w:rPr>
              <w:t xml:space="preserve"> </w:t>
            </w:r>
            <w:r w:rsidR="0066751F" w:rsidRPr="004454C1">
              <w:rPr>
                <w:sz w:val="18"/>
                <w:szCs w:val="18"/>
              </w:rPr>
              <w:t xml:space="preserve">               </w:t>
            </w:r>
            <w:r w:rsidR="00F67DE2" w:rsidRPr="004454C1">
              <w:rPr>
                <w:sz w:val="18"/>
                <w:szCs w:val="18"/>
              </w:rPr>
              <w:t xml:space="preserve">   </w:t>
            </w:r>
            <w:r w:rsidR="00AD5BD5">
              <w:rPr>
                <w:sz w:val="18"/>
                <w:szCs w:val="18"/>
              </w:rPr>
              <w:t>23</w:t>
            </w:r>
            <w:r w:rsidR="00F67DE2" w:rsidRPr="004454C1">
              <w:rPr>
                <w:sz w:val="18"/>
                <w:szCs w:val="18"/>
              </w:rPr>
              <w:t>/</w:t>
            </w:r>
            <w:r w:rsidR="00AD5BD5">
              <w:rPr>
                <w:sz w:val="18"/>
                <w:szCs w:val="18"/>
              </w:rPr>
              <w:t>10</w:t>
            </w:r>
            <w:r w:rsidR="003F636C" w:rsidRPr="004454C1">
              <w:rPr>
                <w:sz w:val="18"/>
                <w:szCs w:val="18"/>
              </w:rPr>
              <w:t>/1</w:t>
            </w:r>
            <w:r w:rsidR="00AD5BD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F82F9" w14:textId="77777777" w:rsidR="009B354B" w:rsidRPr="004454C1" w:rsidRDefault="00D66AF6" w:rsidP="001D1331">
            <w:pPr>
              <w:pStyle w:val="Title"/>
              <w:spacing w:before="0" w:after="0"/>
              <w:contextualSpacing/>
              <w:jc w:val="left"/>
              <w:rPr>
                <w:sz w:val="18"/>
                <w:szCs w:val="18"/>
              </w:rPr>
            </w:pPr>
            <w:r w:rsidRPr="004454C1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72567D7" wp14:editId="510D7D52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-287655</wp:posOffset>
                  </wp:positionV>
                  <wp:extent cx="1076103" cy="584791"/>
                  <wp:effectExtent l="19050" t="0" r="0" b="0"/>
                  <wp:wrapNone/>
                  <wp:docPr id="3" name="Picture 2" descr="RACmasterlogo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masterlogocmyk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3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4C1" w:rsidRPr="004454C1" w14:paraId="01DA2065" w14:textId="77777777" w:rsidTr="007345C6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13957" w14:textId="77777777" w:rsidR="009B354B" w:rsidRPr="004454C1" w:rsidRDefault="00C71352" w:rsidP="001D1331">
            <w:pPr>
              <w:pStyle w:val="Title"/>
              <w:spacing w:before="0" w:after="0"/>
              <w:contextualSpacing/>
              <w:jc w:val="both"/>
              <w:rPr>
                <w:sz w:val="18"/>
                <w:szCs w:val="18"/>
              </w:rPr>
            </w:pPr>
            <w:r w:rsidRPr="004454C1">
              <w:rPr>
                <w:sz w:val="18"/>
                <w:szCs w:val="18"/>
              </w:rPr>
              <w:t>Role</w:t>
            </w:r>
            <w:r w:rsidR="009B354B" w:rsidRPr="004454C1">
              <w:rPr>
                <w:sz w:val="18"/>
                <w:szCs w:val="18"/>
              </w:rPr>
              <w:t xml:space="preserve"> Code: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169D6" w14:textId="77777777" w:rsidR="009B354B" w:rsidRPr="004454C1" w:rsidRDefault="009B354B" w:rsidP="001D1331">
            <w:pPr>
              <w:pStyle w:val="Title"/>
              <w:spacing w:before="0" w:after="0"/>
              <w:contextualSpacing/>
              <w:jc w:val="both"/>
              <w:rPr>
                <w:sz w:val="18"/>
                <w:szCs w:val="18"/>
              </w:rPr>
            </w:pPr>
            <w:r w:rsidRPr="004454C1">
              <w:rPr>
                <w:sz w:val="18"/>
                <w:szCs w:val="18"/>
              </w:rPr>
              <w:t>Business Unit:</w:t>
            </w:r>
            <w:r w:rsidR="0066751F" w:rsidRPr="004454C1">
              <w:rPr>
                <w:sz w:val="18"/>
                <w:szCs w:val="18"/>
              </w:rPr>
              <w:t xml:space="preserve">   </w:t>
            </w:r>
            <w:r w:rsidR="004F0133">
              <w:rPr>
                <w:sz w:val="18"/>
                <w:szCs w:val="18"/>
              </w:rPr>
              <w:t xml:space="preserve">CR </w:t>
            </w:r>
            <w:r w:rsidR="003F636C" w:rsidRPr="004454C1">
              <w:rPr>
                <w:sz w:val="18"/>
                <w:szCs w:val="18"/>
              </w:rPr>
              <w:t>Pricing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62F87" w14:textId="77777777" w:rsidR="009B354B" w:rsidRPr="004454C1" w:rsidRDefault="009B354B" w:rsidP="001D1331">
            <w:pPr>
              <w:pStyle w:val="Title"/>
              <w:spacing w:before="0" w:after="0"/>
              <w:contextualSpacing/>
              <w:jc w:val="both"/>
              <w:rPr>
                <w:sz w:val="18"/>
                <w:szCs w:val="18"/>
              </w:rPr>
            </w:pPr>
          </w:p>
        </w:tc>
      </w:tr>
      <w:tr w:rsidR="004454C1" w:rsidRPr="004454C1" w14:paraId="735923AD" w14:textId="77777777" w:rsidTr="007345C6"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1967B5" w14:textId="77777777" w:rsidR="009B354B" w:rsidRPr="004454C1" w:rsidRDefault="009B354B" w:rsidP="001D1331">
            <w:pPr>
              <w:pStyle w:val="Title"/>
              <w:spacing w:before="0" w:after="0"/>
              <w:contextualSpacing/>
              <w:jc w:val="both"/>
              <w:rPr>
                <w:b w:val="0"/>
                <w:bCs w:val="0"/>
                <w:caps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AC5A41" w14:textId="77777777" w:rsidR="009B354B" w:rsidRPr="004454C1" w:rsidRDefault="009B354B" w:rsidP="001D1331">
            <w:pPr>
              <w:pStyle w:val="Title"/>
              <w:spacing w:before="0" w:after="0"/>
              <w:contextualSpacing/>
              <w:jc w:val="both"/>
              <w:rPr>
                <w:caps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0F55BD" w14:textId="77777777" w:rsidR="009B354B" w:rsidRPr="004454C1" w:rsidRDefault="009B354B" w:rsidP="001D1331">
            <w:pPr>
              <w:pStyle w:val="Title"/>
              <w:spacing w:before="0" w:after="0"/>
              <w:contextualSpacing/>
              <w:jc w:val="both"/>
              <w:rPr>
                <w:caps/>
                <w:kern w:val="0"/>
                <w:sz w:val="18"/>
                <w:szCs w:val="18"/>
              </w:rPr>
            </w:pPr>
          </w:p>
        </w:tc>
      </w:tr>
      <w:tr w:rsidR="004454C1" w:rsidRPr="004454C1" w14:paraId="79E1F861" w14:textId="77777777" w:rsidTr="007345C6">
        <w:trPr>
          <w:trHeight w:val="367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BA92F7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Role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A4F5F5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Need to Do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7C84E2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Need To Know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029384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Need to Be</w:t>
            </w:r>
          </w:p>
        </w:tc>
      </w:tr>
      <w:tr w:rsidR="004454C1" w:rsidRPr="004454C1" w14:paraId="609DEB88" w14:textId="77777777" w:rsidTr="007345C6">
        <w:trPr>
          <w:trHeight w:val="8883"/>
        </w:trPr>
        <w:tc>
          <w:tcPr>
            <w:tcW w:w="4111" w:type="dxa"/>
            <w:shd w:val="clear" w:color="auto" w:fill="auto"/>
          </w:tcPr>
          <w:p w14:paraId="6D02A1BD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14:paraId="1903BD48" w14:textId="77777777" w:rsidR="00CF623E" w:rsidRPr="00AA06D5" w:rsidRDefault="009B354B" w:rsidP="001D1331">
            <w:pPr>
              <w:contextualSpacing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Function</w:t>
            </w:r>
            <w:r w:rsidRPr="004454C1"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 </w:t>
            </w:r>
            <w:r w:rsidRPr="004454C1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 w:rsidRPr="004454C1">
              <w:rPr>
                <w:rFonts w:ascii="Arial" w:hAnsi="Arial" w:cs="Arial"/>
                <w:sz w:val="18"/>
                <w:szCs w:val="18"/>
                <w:lang w:val="fr-FR"/>
              </w:rPr>
              <w:t>:</w:t>
            </w:r>
          </w:p>
          <w:p w14:paraId="3F81431B" w14:textId="77777777" w:rsidR="00370EA6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Ensure pricing decisions are robust and in line with regulatory requirements</w:t>
            </w:r>
          </w:p>
          <w:p w14:paraId="5CF83561" w14:textId="77777777" w:rsidR="00370EA6" w:rsidRDefault="00370EA6" w:rsidP="00370EA6">
            <w:pPr>
              <w:numPr>
                <w:ilvl w:val="0"/>
                <w:numId w:val="31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Provide actuarial oversight </w:t>
            </w:r>
          </w:p>
          <w:p w14:paraId="3924AA86" w14:textId="77777777" w:rsidR="00370EA6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Liaise with FCA &amp; FOS where required</w:t>
            </w:r>
          </w:p>
          <w:p w14:paraId="4EAE99D1" w14:textId="77777777" w:rsidR="00370EA6" w:rsidRDefault="00370EA6" w:rsidP="00370EA6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Price £300m of policies whilst delivering the pricing strategy through technical assessment of pricing options</w:t>
            </w:r>
          </w:p>
          <w:p w14:paraId="1B4FB72D" w14:textId="77777777" w:rsidR="00B31C73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Drive </w:t>
            </w:r>
            <w:r w:rsidR="00B31C73">
              <w:rPr>
                <w:rFonts w:ascii="Arial" w:hAnsi="Arial" w:cs="Arial"/>
                <w:sz w:val="18"/>
                <w:szCs w:val="18"/>
              </w:rPr>
              <w:t xml:space="preserve">profitability </w:t>
            </w:r>
            <w:r>
              <w:rPr>
                <w:rFonts w:ascii="Arial" w:hAnsi="Arial" w:cs="Arial"/>
                <w:sz w:val="18"/>
                <w:szCs w:val="18"/>
              </w:rPr>
              <w:t>upwards</w:t>
            </w:r>
          </w:p>
          <w:p w14:paraId="5C33016D" w14:textId="77777777" w:rsidR="00370EA6" w:rsidRDefault="00CB284E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 m</w:t>
            </w:r>
            <w:r w:rsidR="00370EA6">
              <w:rPr>
                <w:rFonts w:ascii="Arial" w:hAnsi="Arial" w:cs="Arial"/>
                <w:sz w:val="18"/>
                <w:szCs w:val="18"/>
              </w:rPr>
              <w:t xml:space="preserve">anage a team of </w:t>
            </w:r>
            <w:r>
              <w:rPr>
                <w:rFonts w:ascii="Arial" w:hAnsi="Arial" w:cs="Arial"/>
                <w:sz w:val="18"/>
                <w:szCs w:val="18"/>
              </w:rPr>
              <w:t xml:space="preserve">3 x </w:t>
            </w:r>
            <w:r w:rsidR="00370EA6">
              <w:rPr>
                <w:rFonts w:ascii="Arial" w:hAnsi="Arial" w:cs="Arial"/>
                <w:sz w:val="18"/>
                <w:szCs w:val="18"/>
              </w:rPr>
              <w:t>technical experts</w:t>
            </w:r>
          </w:p>
          <w:p w14:paraId="2BCAA8C3" w14:textId="77777777" w:rsidR="00D034A2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</w:t>
            </w:r>
            <w:r w:rsidR="00D034A2">
              <w:rPr>
                <w:rFonts w:ascii="Arial" w:hAnsi="Arial" w:cs="Arial"/>
                <w:sz w:val="18"/>
                <w:szCs w:val="18"/>
              </w:rPr>
              <w:t xml:space="preserve"> promotional offers to support decision making, </w:t>
            </w:r>
            <w:r w:rsidR="00AA06D5">
              <w:rPr>
                <w:rFonts w:ascii="Arial" w:hAnsi="Arial" w:cs="Arial"/>
                <w:sz w:val="18"/>
                <w:szCs w:val="18"/>
              </w:rPr>
              <w:t>considering</w:t>
            </w:r>
            <w:r w:rsidR="00D034A2">
              <w:rPr>
                <w:rFonts w:ascii="Arial" w:hAnsi="Arial" w:cs="Arial"/>
                <w:sz w:val="18"/>
                <w:szCs w:val="18"/>
              </w:rPr>
              <w:t xml:space="preserve"> the P&amp;L impact and Budget targets.</w:t>
            </w:r>
          </w:p>
          <w:p w14:paraId="18B9057A" w14:textId="77777777" w:rsidR="00350C7D" w:rsidRPr="00350C7D" w:rsidRDefault="00350C7D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Implement new Pricing techniques </w:t>
            </w:r>
            <w:r w:rsidR="00583CB6">
              <w:rPr>
                <w:rFonts w:ascii="Arial" w:hAnsi="Arial" w:cs="Arial"/>
                <w:sz w:val="18"/>
                <w:szCs w:val="18"/>
              </w:rPr>
              <w:t>using</w:t>
            </w:r>
            <w:r w:rsidRPr="00350C7D">
              <w:rPr>
                <w:rFonts w:ascii="Arial" w:hAnsi="Arial" w:cs="Arial"/>
                <w:sz w:val="18"/>
                <w:szCs w:val="18"/>
              </w:rPr>
              <w:t xml:space="preserve"> appropriate </w:t>
            </w:r>
            <w:r w:rsidR="00AA06D5">
              <w:rPr>
                <w:rFonts w:ascii="Arial" w:hAnsi="Arial" w:cs="Arial"/>
                <w:sz w:val="18"/>
                <w:szCs w:val="18"/>
              </w:rPr>
              <w:t>Actuarial t</w:t>
            </w:r>
            <w:r>
              <w:rPr>
                <w:rFonts w:ascii="Arial" w:hAnsi="Arial" w:cs="Arial"/>
                <w:sz w:val="18"/>
                <w:szCs w:val="18"/>
              </w:rPr>
              <w:t>echniques</w:t>
            </w:r>
          </w:p>
          <w:p w14:paraId="0D13DB7C" w14:textId="77777777" w:rsidR="00F85410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Ensure decisions taken are c</w:t>
            </w:r>
            <w:r w:rsidR="00AF3E13">
              <w:rPr>
                <w:rFonts w:ascii="Arial" w:hAnsi="Arial"/>
                <w:sz w:val="18"/>
                <w:szCs w:val="18"/>
              </w:rPr>
              <w:t>ompliant and</w:t>
            </w:r>
            <w:r w:rsidR="00F85410">
              <w:rPr>
                <w:rFonts w:ascii="Arial" w:hAnsi="Arial"/>
                <w:sz w:val="18"/>
                <w:szCs w:val="18"/>
              </w:rPr>
              <w:t xml:space="preserve"> adhere to the Governance sign off process. </w:t>
            </w:r>
          </w:p>
          <w:p w14:paraId="4DD7E66F" w14:textId="77777777" w:rsidR="007345C6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Advisory service to non-actuarial business stakeholders</w:t>
            </w:r>
            <w:r w:rsidR="007345C6">
              <w:rPr>
                <w:rFonts w:ascii="Arial" w:hAnsi="Arial"/>
                <w:sz w:val="18"/>
                <w:szCs w:val="18"/>
              </w:rPr>
              <w:t>.</w:t>
            </w:r>
          </w:p>
          <w:p w14:paraId="6EB0079D" w14:textId="77777777" w:rsidR="00370EA6" w:rsidRDefault="00370EA6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Peer review where required</w:t>
            </w:r>
          </w:p>
          <w:p w14:paraId="72210353" w14:textId="77777777" w:rsidR="00CB284E" w:rsidRPr="00607282" w:rsidRDefault="00CB284E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Matrix stakeholder management</w:t>
            </w:r>
          </w:p>
          <w:p w14:paraId="77897991" w14:textId="77777777" w:rsidR="00350C7D" w:rsidRPr="00437DA4" w:rsidRDefault="00350C7D" w:rsidP="00437DA4">
            <w:pPr>
              <w:ind w:left="34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0099799" w14:textId="77777777" w:rsidR="00937155" w:rsidRPr="004454C1" w:rsidRDefault="00937155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 xml:space="preserve">Context: </w:t>
            </w:r>
          </w:p>
          <w:p w14:paraId="3B09C663" w14:textId="77777777" w:rsidR="00937155" w:rsidRPr="004454C1" w:rsidRDefault="00607282" w:rsidP="00F85410">
            <w:pPr>
              <w:pStyle w:val="BodyText"/>
              <w:numPr>
                <w:ilvl w:val="0"/>
                <w:numId w:val="31"/>
              </w:numPr>
              <w:spacing w:after="0"/>
              <w:ind w:right="227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sz w:val="18"/>
                <w:szCs w:val="18"/>
              </w:rPr>
              <w:t>Highly competitive market</w:t>
            </w:r>
            <w:r w:rsidR="00275165" w:rsidRPr="004454C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37155" w:rsidRPr="004454C1">
              <w:rPr>
                <w:rFonts w:ascii="Arial" w:hAnsi="Arial" w:cs="Arial"/>
                <w:sz w:val="18"/>
                <w:szCs w:val="18"/>
              </w:rPr>
              <w:t xml:space="preserve">set against a background of changing </w:t>
            </w:r>
            <w:r>
              <w:rPr>
                <w:rFonts w:ascii="Arial" w:hAnsi="Arial" w:cs="Arial"/>
                <w:sz w:val="18"/>
                <w:szCs w:val="18"/>
              </w:rPr>
              <w:t xml:space="preserve">regulatory, </w:t>
            </w:r>
            <w:r w:rsidR="00937155" w:rsidRPr="004454C1">
              <w:rPr>
                <w:rFonts w:ascii="Arial" w:hAnsi="Arial" w:cs="Arial"/>
                <w:sz w:val="18"/>
                <w:szCs w:val="18"/>
              </w:rPr>
              <w:t>legal and economic pressures, with an emergence of new risk scenarios</w:t>
            </w:r>
          </w:p>
          <w:p w14:paraId="010C9CE9" w14:textId="77777777" w:rsidR="00937155" w:rsidRPr="004454C1" w:rsidRDefault="00937155" w:rsidP="00F85410">
            <w:pPr>
              <w:pStyle w:val="BodyText"/>
              <w:numPr>
                <w:ilvl w:val="0"/>
                <w:numId w:val="31"/>
              </w:numPr>
              <w:spacing w:after="0"/>
              <w:ind w:right="227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sz w:val="18"/>
                <w:szCs w:val="18"/>
              </w:rPr>
              <w:t>UK based and operating across RAC business</w:t>
            </w:r>
          </w:p>
          <w:p w14:paraId="5BEC3B0F" w14:textId="77777777" w:rsidR="00937155" w:rsidRPr="004454C1" w:rsidRDefault="00937155" w:rsidP="00F85410">
            <w:pPr>
              <w:pStyle w:val="BodyText"/>
              <w:numPr>
                <w:ilvl w:val="0"/>
                <w:numId w:val="31"/>
              </w:numPr>
              <w:spacing w:after="0"/>
              <w:ind w:right="227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sz w:val="18"/>
                <w:szCs w:val="18"/>
              </w:rPr>
              <w:t xml:space="preserve">Critical role in achieving and maintaining RAC’s </w:t>
            </w:r>
            <w:r w:rsidR="00275165" w:rsidRPr="004454C1">
              <w:rPr>
                <w:rFonts w:ascii="Arial" w:hAnsi="Arial" w:cs="Arial"/>
                <w:sz w:val="18"/>
                <w:szCs w:val="18"/>
              </w:rPr>
              <w:t xml:space="preserve">competitive position </w:t>
            </w:r>
            <w:r w:rsidR="006D5B9F">
              <w:rPr>
                <w:rFonts w:ascii="Arial" w:hAnsi="Arial" w:cs="Arial"/>
                <w:sz w:val="18"/>
                <w:szCs w:val="18"/>
              </w:rPr>
              <w:t>whilst maintaining profitability</w:t>
            </w:r>
            <w:r w:rsidR="00F35E67">
              <w:rPr>
                <w:rFonts w:ascii="Arial" w:hAnsi="Arial" w:cs="Arial"/>
                <w:sz w:val="18"/>
                <w:szCs w:val="18"/>
              </w:rPr>
              <w:t xml:space="preserve"> and complaint </w:t>
            </w:r>
          </w:p>
          <w:p w14:paraId="10A292EF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47EB89A7" w14:textId="77777777" w:rsidR="00937155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Reports to:</w:t>
            </w:r>
          </w:p>
          <w:p w14:paraId="320CB9AA" w14:textId="77777777" w:rsidR="00C71352" w:rsidRPr="00350C7D" w:rsidRDefault="00B71B64" w:rsidP="00F85410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350C7D">
              <w:rPr>
                <w:rFonts w:ascii="Arial" w:hAnsi="Arial" w:cs="Arial"/>
                <w:sz w:val="18"/>
                <w:szCs w:val="18"/>
              </w:rPr>
              <w:t>Head of</w:t>
            </w:r>
            <w:r w:rsidR="00350C7D">
              <w:rPr>
                <w:rFonts w:ascii="Arial" w:hAnsi="Arial" w:cs="Arial"/>
                <w:sz w:val="18"/>
                <w:szCs w:val="18"/>
              </w:rPr>
              <w:t xml:space="preserve"> Roadside </w:t>
            </w:r>
            <w:r w:rsidRPr="00350C7D">
              <w:rPr>
                <w:rFonts w:ascii="Arial" w:hAnsi="Arial" w:cs="Arial"/>
                <w:sz w:val="18"/>
                <w:szCs w:val="18"/>
              </w:rPr>
              <w:t>Pricing</w:t>
            </w:r>
          </w:p>
          <w:p w14:paraId="2D3B7B1C" w14:textId="77777777" w:rsidR="00350C7D" w:rsidRPr="00350C7D" w:rsidRDefault="00350C7D" w:rsidP="00A94B7A">
            <w:pPr>
              <w:pStyle w:val="ListParagrap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EEBE88" w14:textId="77777777" w:rsidR="00A06474" w:rsidRPr="004454C1" w:rsidRDefault="00937155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r w:rsidR="009B354B" w:rsidRPr="004454C1">
              <w:rPr>
                <w:rFonts w:ascii="Arial" w:hAnsi="Arial" w:cs="Arial"/>
                <w:b/>
                <w:sz w:val="18"/>
                <w:szCs w:val="18"/>
              </w:rPr>
              <w:t>Relationships:</w:t>
            </w:r>
          </w:p>
          <w:p w14:paraId="2B104DAF" w14:textId="77777777" w:rsidR="00225891" w:rsidRPr="005E3968" w:rsidRDefault="002F7003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E3968">
              <w:rPr>
                <w:rFonts w:ascii="Arial" w:hAnsi="Arial" w:cs="Arial"/>
                <w:sz w:val="18"/>
                <w:szCs w:val="18"/>
              </w:rPr>
              <w:t>Exec</w:t>
            </w:r>
            <w:r w:rsidR="00370EA6">
              <w:rPr>
                <w:rFonts w:ascii="Arial" w:hAnsi="Arial" w:cs="Arial"/>
                <w:sz w:val="18"/>
                <w:szCs w:val="18"/>
              </w:rPr>
              <w:t>/ Board</w:t>
            </w:r>
          </w:p>
          <w:p w14:paraId="2B810A18" w14:textId="77777777" w:rsidR="00225891" w:rsidRPr="005E3968" w:rsidRDefault="002F7003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E3968">
              <w:rPr>
                <w:rFonts w:ascii="Arial" w:hAnsi="Arial" w:cs="Arial"/>
                <w:sz w:val="18"/>
                <w:szCs w:val="18"/>
              </w:rPr>
              <w:t>CEO</w:t>
            </w:r>
          </w:p>
          <w:p w14:paraId="106CF431" w14:textId="77777777" w:rsidR="00C71352" w:rsidRPr="005E3968" w:rsidRDefault="005E3968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CFO &amp; </w:t>
            </w:r>
            <w:r w:rsidR="002F7003" w:rsidRPr="005E3968">
              <w:rPr>
                <w:rFonts w:ascii="Arial" w:hAnsi="Arial" w:cs="Arial"/>
                <w:sz w:val="18"/>
                <w:szCs w:val="18"/>
              </w:rPr>
              <w:t>Finance MD’s</w:t>
            </w:r>
          </w:p>
          <w:p w14:paraId="3EE0BB7D" w14:textId="77777777" w:rsidR="0061784F" w:rsidRPr="00350C7D" w:rsidRDefault="005E3968" w:rsidP="00F85410">
            <w:pPr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Commercial </w:t>
            </w:r>
            <w:r w:rsidR="002F7003" w:rsidRPr="005E3968">
              <w:rPr>
                <w:rFonts w:ascii="Arial" w:hAnsi="Arial" w:cs="Arial"/>
                <w:sz w:val="18"/>
                <w:szCs w:val="18"/>
              </w:rPr>
              <w:t>Directors/ Heads Of</w:t>
            </w:r>
          </w:p>
        </w:tc>
        <w:tc>
          <w:tcPr>
            <w:tcW w:w="5528" w:type="dxa"/>
            <w:shd w:val="clear" w:color="auto" w:fill="auto"/>
          </w:tcPr>
          <w:p w14:paraId="4E859362" w14:textId="77777777" w:rsidR="004C52C8" w:rsidRPr="004454C1" w:rsidRDefault="004C52C8" w:rsidP="001D1331">
            <w:pPr>
              <w:contextualSpacing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14:paraId="757402CC" w14:textId="77777777" w:rsidR="00370EA6" w:rsidRDefault="00370EA6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Manage Exec</w:t>
            </w:r>
            <w:r w:rsidR="0020503F">
              <w:rPr>
                <w:rFonts w:ascii="Arial" w:eastAsia="Batang" w:hAnsi="Arial" w:cs="Arial"/>
                <w:sz w:val="18"/>
                <w:szCs w:val="18"/>
              </w:rPr>
              <w:t>utive</w:t>
            </w:r>
            <w:r>
              <w:rPr>
                <w:rFonts w:ascii="Arial" w:eastAsia="Batang" w:hAnsi="Arial" w:cs="Arial"/>
                <w:sz w:val="18"/>
                <w:szCs w:val="18"/>
              </w:rPr>
              <w:t xml:space="preserve"> stakeholders including CFO/ MD/ CMO/ Directors </w:t>
            </w:r>
          </w:p>
          <w:p w14:paraId="7E9C3109" w14:textId="77777777" w:rsidR="00370EA6" w:rsidRDefault="00370EA6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Set technical pricing strategy</w:t>
            </w:r>
          </w:p>
          <w:p w14:paraId="491219E2" w14:textId="77777777" w:rsidR="00370EA6" w:rsidRDefault="00370EA6" w:rsidP="00370EA6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Produce Exec</w:t>
            </w:r>
            <w:r w:rsidR="0020503F">
              <w:rPr>
                <w:rFonts w:ascii="Arial" w:hAnsi="Arial"/>
                <w:sz w:val="18"/>
                <w:szCs w:val="18"/>
              </w:rPr>
              <w:t>utive</w:t>
            </w:r>
            <w:r>
              <w:rPr>
                <w:rFonts w:ascii="Arial" w:hAnsi="Arial"/>
                <w:sz w:val="18"/>
                <w:szCs w:val="18"/>
              </w:rPr>
              <w:t xml:space="preserve"> summaries of FCA regulatory pricing changes, understanding and communicating the impact these may have on the Business</w:t>
            </w:r>
          </w:p>
          <w:p w14:paraId="5677D76E" w14:textId="77777777" w:rsidR="00F83F35" w:rsidRDefault="0020503F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Undertake d</w:t>
            </w:r>
            <w:r w:rsidR="00607282">
              <w:rPr>
                <w:rFonts w:ascii="Arial" w:eastAsia="Batang" w:hAnsi="Arial" w:cs="Arial"/>
                <w:sz w:val="18"/>
                <w:szCs w:val="18"/>
              </w:rPr>
              <w:t>etailed s</w:t>
            </w:r>
            <w:r w:rsidR="00E01E95" w:rsidRPr="004454C1">
              <w:rPr>
                <w:rFonts w:ascii="Arial" w:eastAsia="Batang" w:hAnsi="Arial" w:cs="Arial"/>
                <w:sz w:val="18"/>
                <w:szCs w:val="18"/>
              </w:rPr>
              <w:t xml:space="preserve">tatistical </w:t>
            </w:r>
            <w:r w:rsidR="00607282">
              <w:rPr>
                <w:rFonts w:ascii="Arial" w:eastAsia="Batang" w:hAnsi="Arial" w:cs="Arial"/>
                <w:sz w:val="18"/>
                <w:szCs w:val="18"/>
              </w:rPr>
              <w:t>a</w:t>
            </w:r>
            <w:r w:rsidR="00E01E95" w:rsidRPr="004454C1">
              <w:rPr>
                <w:rFonts w:ascii="Arial" w:eastAsia="Batang" w:hAnsi="Arial" w:cs="Arial"/>
                <w:sz w:val="18"/>
                <w:szCs w:val="18"/>
              </w:rPr>
              <w:t>nalysis</w:t>
            </w:r>
            <w:r w:rsidR="00607282">
              <w:rPr>
                <w:rFonts w:ascii="Arial" w:eastAsia="Batang" w:hAnsi="Arial" w:cs="Arial"/>
                <w:sz w:val="18"/>
                <w:szCs w:val="18"/>
              </w:rPr>
              <w:t xml:space="preserve"> using actuarial modelling techniques</w:t>
            </w:r>
            <w:r w:rsidR="00437DA4">
              <w:rPr>
                <w:rFonts w:ascii="Arial" w:eastAsia="Batang" w:hAnsi="Arial" w:cs="Arial"/>
                <w:sz w:val="18"/>
                <w:szCs w:val="18"/>
              </w:rPr>
              <w:t xml:space="preserve"> to support the Risk Based Pricing </w:t>
            </w:r>
            <w:r w:rsidR="00F83F35">
              <w:rPr>
                <w:rFonts w:ascii="Arial" w:eastAsia="Batang" w:hAnsi="Arial" w:cs="Arial"/>
                <w:sz w:val="18"/>
                <w:szCs w:val="18"/>
              </w:rPr>
              <w:t>element of the Renewal Pricing Strategy.</w:t>
            </w:r>
          </w:p>
          <w:p w14:paraId="4E90791E" w14:textId="77777777" w:rsidR="003F636C" w:rsidRDefault="00F83F35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Ensure Risk Based Pricing element of renewal pricing is implemented correctly.</w:t>
            </w:r>
            <w:r w:rsidR="00437DA4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14:paraId="17834BCB" w14:textId="77777777" w:rsidR="00437DA4" w:rsidRPr="004454C1" w:rsidRDefault="00437DA4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 xml:space="preserve">Consider </w:t>
            </w:r>
            <w:r w:rsidR="0020503F">
              <w:rPr>
                <w:rFonts w:ascii="Arial" w:eastAsia="Batang" w:hAnsi="Arial" w:cs="Arial"/>
                <w:sz w:val="18"/>
                <w:szCs w:val="18"/>
              </w:rPr>
              <w:t xml:space="preserve">and model </w:t>
            </w:r>
            <w:r>
              <w:rPr>
                <w:rFonts w:ascii="Arial" w:eastAsia="Batang" w:hAnsi="Arial" w:cs="Arial"/>
                <w:sz w:val="18"/>
                <w:szCs w:val="18"/>
              </w:rPr>
              <w:t>the tax imp</w:t>
            </w:r>
            <w:r w:rsidR="0020503F">
              <w:rPr>
                <w:rFonts w:ascii="Arial" w:eastAsia="Batang" w:hAnsi="Arial" w:cs="Arial"/>
                <w:sz w:val="18"/>
                <w:szCs w:val="18"/>
              </w:rPr>
              <w:t xml:space="preserve">lications </w:t>
            </w:r>
            <w:r>
              <w:rPr>
                <w:rFonts w:ascii="Arial" w:eastAsia="Batang" w:hAnsi="Arial" w:cs="Arial"/>
                <w:sz w:val="18"/>
                <w:szCs w:val="18"/>
              </w:rPr>
              <w:t>of pricing changes.</w:t>
            </w:r>
          </w:p>
          <w:p w14:paraId="22FF60B2" w14:textId="77777777" w:rsidR="00E01E95" w:rsidRPr="004454C1" w:rsidRDefault="00E01E95" w:rsidP="001D1331">
            <w:pPr>
              <w:pStyle w:val="ListParagraph"/>
              <w:numPr>
                <w:ilvl w:val="0"/>
                <w:numId w:val="35"/>
              </w:numPr>
              <w:rPr>
                <w:rFonts w:ascii="Arial" w:eastAsia="Batang" w:hAnsi="Arial" w:cs="Arial"/>
                <w:sz w:val="18"/>
                <w:szCs w:val="18"/>
              </w:rPr>
            </w:pPr>
            <w:r w:rsidRPr="004454C1">
              <w:rPr>
                <w:rFonts w:ascii="Arial" w:eastAsia="Batang" w:hAnsi="Arial" w:cs="Arial"/>
                <w:sz w:val="18"/>
                <w:szCs w:val="18"/>
              </w:rPr>
              <w:t xml:space="preserve">Support business decisions by </w:t>
            </w:r>
            <w:r w:rsidR="00225891">
              <w:rPr>
                <w:rFonts w:ascii="Arial" w:eastAsia="Batang" w:hAnsi="Arial" w:cs="Arial"/>
                <w:sz w:val="18"/>
                <w:szCs w:val="18"/>
              </w:rPr>
              <w:t>providing accurate analysis to support business strategy</w:t>
            </w:r>
            <w:r w:rsidRPr="004454C1">
              <w:rPr>
                <w:rFonts w:ascii="Arial" w:eastAsia="Batang" w:hAnsi="Arial" w:cs="Arial"/>
                <w:sz w:val="18"/>
                <w:szCs w:val="18"/>
              </w:rPr>
              <w:t>.</w:t>
            </w:r>
          </w:p>
          <w:p w14:paraId="3A2D5E1D" w14:textId="77777777" w:rsidR="002B56CB" w:rsidRPr="004454C1" w:rsidRDefault="002B56CB" w:rsidP="001D1331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Support business decisions with accurate and predictive analysis</w:t>
            </w:r>
          </w:p>
          <w:p w14:paraId="79804304" w14:textId="77777777" w:rsidR="002B56CB" w:rsidRDefault="002B56CB" w:rsidP="001D1331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Investigate and drive forward market leading pricing capabilities</w:t>
            </w:r>
            <w:r w:rsidR="008F2E7E">
              <w:rPr>
                <w:rFonts w:ascii="Arial" w:hAnsi="Arial"/>
                <w:sz w:val="18"/>
                <w:szCs w:val="18"/>
              </w:rPr>
              <w:t>.</w:t>
            </w:r>
          </w:p>
          <w:p w14:paraId="4897F168" w14:textId="77777777" w:rsidR="00937155" w:rsidRDefault="00350C7D" w:rsidP="00607282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Develop forecasting models &amp; explain weekly/ yearly variances vs forecast </w:t>
            </w:r>
          </w:p>
          <w:p w14:paraId="0814ED7D" w14:textId="77777777" w:rsidR="00607282" w:rsidRDefault="00607282" w:rsidP="00607282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Understand FCA regulatory guidance, both Pricing and non-Pricing</w:t>
            </w:r>
          </w:p>
          <w:p w14:paraId="25E78B8F" w14:textId="77777777" w:rsidR="00437DA4" w:rsidRDefault="00941B97" w:rsidP="00437DA4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Develop action plans</w:t>
            </w:r>
            <w:r w:rsidR="00607282">
              <w:rPr>
                <w:rFonts w:ascii="Arial" w:hAnsi="Arial"/>
                <w:sz w:val="18"/>
                <w:szCs w:val="18"/>
              </w:rPr>
              <w:t xml:space="preserve"> to ensure that the Breakdown Pricing Strategy aligns to the evolving regulatory landscape.</w:t>
            </w:r>
          </w:p>
          <w:p w14:paraId="3EE1BACD" w14:textId="77777777" w:rsidR="00437DA4" w:rsidRDefault="00437DA4" w:rsidP="00437DA4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Lead the Product &amp; Pricing (P&amp;P) Forum and </w:t>
            </w:r>
            <w:r w:rsidR="0020503F">
              <w:rPr>
                <w:rFonts w:ascii="Arial" w:hAnsi="Arial"/>
                <w:sz w:val="18"/>
                <w:szCs w:val="18"/>
              </w:rPr>
              <w:t xml:space="preserve">translating outcomes to inform </w:t>
            </w:r>
            <w:r>
              <w:rPr>
                <w:rFonts w:ascii="Arial" w:hAnsi="Arial"/>
                <w:sz w:val="18"/>
                <w:szCs w:val="18"/>
              </w:rPr>
              <w:t>the Exec</w:t>
            </w:r>
            <w:r w:rsidR="0020503F">
              <w:rPr>
                <w:rFonts w:ascii="Arial" w:hAnsi="Arial"/>
                <w:sz w:val="18"/>
                <w:szCs w:val="18"/>
              </w:rPr>
              <w:t>utive</w:t>
            </w:r>
            <w:r>
              <w:rPr>
                <w:rFonts w:ascii="Arial" w:hAnsi="Arial"/>
                <w:sz w:val="18"/>
                <w:szCs w:val="18"/>
              </w:rPr>
              <w:t xml:space="preserve"> P&amp;P.</w:t>
            </w:r>
          </w:p>
          <w:p w14:paraId="74C819BE" w14:textId="77777777" w:rsidR="00437DA4" w:rsidRDefault="000937A3" w:rsidP="00437DA4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Ensure Financial Ombudsman pricing complaints are responded to appropriately.</w:t>
            </w:r>
          </w:p>
          <w:p w14:paraId="3B9094F8" w14:textId="77777777" w:rsidR="00370EA6" w:rsidRDefault="00370EA6" w:rsidP="00437DA4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Deputise</w:t>
            </w:r>
            <w:r w:rsidR="0020503F">
              <w:rPr>
                <w:rFonts w:ascii="Arial" w:hAnsi="Arial"/>
                <w:sz w:val="18"/>
                <w:szCs w:val="18"/>
              </w:rPr>
              <w:t xml:space="preserve"> for the Head of Roadside </w:t>
            </w:r>
            <w:r>
              <w:rPr>
                <w:rFonts w:ascii="Arial" w:hAnsi="Arial"/>
                <w:sz w:val="18"/>
                <w:szCs w:val="18"/>
              </w:rPr>
              <w:t>Pricing where necessary</w:t>
            </w:r>
          </w:p>
          <w:p w14:paraId="34AFCD2E" w14:textId="77777777" w:rsidR="003F636C" w:rsidRPr="004454C1" w:rsidRDefault="003F636C" w:rsidP="001D1331">
            <w:pPr>
              <w:contextualSpacing/>
              <w:rPr>
                <w:rFonts w:ascii="Arial" w:eastAsia="Batang" w:hAnsi="Arial" w:cs="Arial"/>
                <w:sz w:val="18"/>
                <w:szCs w:val="18"/>
              </w:rPr>
            </w:pPr>
          </w:p>
          <w:p w14:paraId="575F2471" w14:textId="77777777" w:rsidR="00937155" w:rsidRPr="004454C1" w:rsidRDefault="00937155" w:rsidP="001D1331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b/>
                <w:sz w:val="18"/>
                <w:szCs w:val="18"/>
              </w:rPr>
              <w:t>Key Performance Indicators:</w:t>
            </w:r>
          </w:p>
          <w:p w14:paraId="7805EEDF" w14:textId="77777777" w:rsidR="00937155" w:rsidRPr="004454C1" w:rsidRDefault="00CB71AB" w:rsidP="001D1331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P&amp;L and Budget</w:t>
            </w:r>
            <w:r w:rsidR="00937155" w:rsidRPr="004454C1">
              <w:rPr>
                <w:rFonts w:ascii="Arial" w:hAnsi="Arial"/>
                <w:sz w:val="18"/>
                <w:szCs w:val="18"/>
              </w:rPr>
              <w:t xml:space="preserve"> plan delivery supported.</w:t>
            </w:r>
          </w:p>
          <w:p w14:paraId="16A9C977" w14:textId="77777777" w:rsidR="00937155" w:rsidRPr="004454C1" w:rsidRDefault="00937155" w:rsidP="001D1331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RAC margins maintained</w:t>
            </w:r>
            <w:r w:rsidR="00225891">
              <w:rPr>
                <w:rFonts w:ascii="Arial" w:hAnsi="Arial"/>
                <w:sz w:val="18"/>
                <w:szCs w:val="18"/>
              </w:rPr>
              <w:t xml:space="preserve"> / increased</w:t>
            </w:r>
          </w:p>
          <w:p w14:paraId="0AA295CD" w14:textId="77777777" w:rsidR="00937155" w:rsidRPr="004454C1" w:rsidRDefault="00937155" w:rsidP="001D1331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RAC perceived by others as market leader</w:t>
            </w:r>
          </w:p>
          <w:p w14:paraId="1A599C76" w14:textId="77777777" w:rsidR="00937155" w:rsidRPr="004454C1" w:rsidRDefault="00937155" w:rsidP="001D1331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sz w:val="18"/>
              </w:rPr>
            </w:pPr>
            <w:r w:rsidRPr="004454C1">
              <w:rPr>
                <w:rFonts w:ascii="Arial" w:hAnsi="Arial"/>
                <w:sz w:val="18"/>
              </w:rPr>
              <w:t>Business and Compliance Risks managed within agreed appetite</w:t>
            </w:r>
          </w:p>
          <w:p w14:paraId="7AD41D2D" w14:textId="77777777" w:rsidR="00937155" w:rsidRPr="004454C1" w:rsidRDefault="00937155" w:rsidP="001D1331">
            <w:pPr>
              <w:pStyle w:val="ListParagraph"/>
              <w:numPr>
                <w:ilvl w:val="0"/>
                <w:numId w:val="36"/>
              </w:numPr>
              <w:rPr>
                <w:rFonts w:ascii="Arial" w:eastAsia="Batang" w:hAnsi="Arial" w:cs="Arial"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</w:rPr>
              <w:t>Compliance with all appropriate company Policies ensuring appropriate sign-offs achieved through the Pricing &amp; Product Forum, RAC Exec Board.</w:t>
            </w:r>
          </w:p>
        </w:tc>
        <w:tc>
          <w:tcPr>
            <w:tcW w:w="3402" w:type="dxa"/>
            <w:shd w:val="clear" w:color="auto" w:fill="auto"/>
          </w:tcPr>
          <w:p w14:paraId="36703E09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08AE53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Skills/Knowledge/Experience</w:t>
            </w:r>
          </w:p>
          <w:p w14:paraId="67144B77" w14:textId="77777777" w:rsidR="00937155" w:rsidRPr="004454C1" w:rsidRDefault="000443B7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Proven significant </w:t>
            </w:r>
            <w:r w:rsidR="00937155" w:rsidRPr="004454C1">
              <w:rPr>
                <w:rFonts w:ascii="Arial" w:hAnsi="Arial"/>
                <w:sz w:val="18"/>
                <w:szCs w:val="18"/>
              </w:rPr>
              <w:t>pricing</w:t>
            </w:r>
            <w:r w:rsidR="00853956" w:rsidRPr="004454C1">
              <w:rPr>
                <w:rFonts w:ascii="Arial" w:hAnsi="Arial"/>
                <w:sz w:val="18"/>
                <w:szCs w:val="18"/>
              </w:rPr>
              <w:t xml:space="preserve"> experience </w:t>
            </w:r>
            <w:r w:rsidR="00937155" w:rsidRPr="004454C1">
              <w:rPr>
                <w:rFonts w:ascii="Arial" w:hAnsi="Arial"/>
                <w:sz w:val="18"/>
                <w:szCs w:val="18"/>
              </w:rPr>
              <w:t>in relevant field (such as Finance, Insurance, Banking etc.).</w:t>
            </w:r>
          </w:p>
          <w:p w14:paraId="109FFF9B" w14:textId="77777777" w:rsidR="003F636C" w:rsidRPr="004454C1" w:rsidRDefault="002B56CB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Excellent technical knowledge of</w:t>
            </w:r>
            <w:r w:rsidR="00937155" w:rsidRPr="004454C1">
              <w:rPr>
                <w:rFonts w:ascii="Arial" w:hAnsi="Arial"/>
                <w:sz w:val="18"/>
                <w:szCs w:val="18"/>
              </w:rPr>
              <w:t xml:space="preserve"> </w:t>
            </w:r>
            <w:r w:rsidR="002C72CD">
              <w:rPr>
                <w:rFonts w:ascii="Arial" w:hAnsi="Arial"/>
                <w:sz w:val="18"/>
                <w:szCs w:val="18"/>
              </w:rPr>
              <w:t xml:space="preserve">insurance 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pricing </w:t>
            </w:r>
            <w:r w:rsidR="002C72CD">
              <w:rPr>
                <w:rFonts w:ascii="Arial" w:hAnsi="Arial"/>
                <w:sz w:val="18"/>
                <w:szCs w:val="18"/>
              </w:rPr>
              <w:t>&amp;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 </w:t>
            </w:r>
            <w:r w:rsidR="00DB3287" w:rsidRPr="004454C1">
              <w:rPr>
                <w:rFonts w:ascii="Arial" w:hAnsi="Arial"/>
                <w:sz w:val="18"/>
                <w:szCs w:val="18"/>
              </w:rPr>
              <w:t>analytical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 techniques</w:t>
            </w:r>
            <w:r w:rsidR="00937155" w:rsidRPr="004454C1">
              <w:rPr>
                <w:rFonts w:ascii="Arial" w:hAnsi="Arial"/>
                <w:sz w:val="18"/>
                <w:szCs w:val="18"/>
              </w:rPr>
              <w:t>.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51D9BF2" w14:textId="77777777" w:rsidR="003F636C" w:rsidRPr="004454C1" w:rsidRDefault="003F636C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Highly numerate with strong analytical &amp; problem solving skills</w:t>
            </w:r>
          </w:p>
          <w:p w14:paraId="3BF48D6C" w14:textId="77777777" w:rsidR="003F636C" w:rsidRPr="004454C1" w:rsidRDefault="00225891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Ability to </w:t>
            </w:r>
            <w:r w:rsidR="00BC4833">
              <w:rPr>
                <w:rFonts w:ascii="Arial" w:hAnsi="Arial"/>
                <w:sz w:val="18"/>
                <w:szCs w:val="18"/>
              </w:rPr>
              <w:t xml:space="preserve">manage and </w:t>
            </w:r>
            <w:r>
              <w:rPr>
                <w:rFonts w:ascii="Arial" w:hAnsi="Arial"/>
                <w:sz w:val="18"/>
                <w:szCs w:val="18"/>
              </w:rPr>
              <w:t>develop a team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2FE24166" w14:textId="77777777" w:rsidR="005E3968" w:rsidRPr="002C72CD" w:rsidRDefault="002B56CB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Extensive</w:t>
            </w:r>
            <w:r w:rsidR="003F636C" w:rsidRPr="004454C1">
              <w:rPr>
                <w:rFonts w:ascii="Arial" w:hAnsi="Arial"/>
                <w:sz w:val="18"/>
                <w:szCs w:val="18"/>
              </w:rPr>
              <w:t xml:space="preserve"> software skills. </w:t>
            </w:r>
            <w:r w:rsidR="007345C6" w:rsidRPr="004454C1">
              <w:rPr>
                <w:rFonts w:ascii="Arial" w:hAnsi="Arial"/>
                <w:sz w:val="18"/>
                <w:szCs w:val="18"/>
              </w:rPr>
              <w:t>Notably, Excel</w:t>
            </w:r>
            <w:r w:rsidR="00350C7D">
              <w:rPr>
                <w:rFonts w:ascii="Arial" w:hAnsi="Arial"/>
                <w:sz w:val="18"/>
                <w:szCs w:val="18"/>
              </w:rPr>
              <w:t xml:space="preserve">, SQL &amp; </w:t>
            </w:r>
            <w:r w:rsidR="003F636C" w:rsidRPr="004454C1">
              <w:rPr>
                <w:rFonts w:ascii="Arial" w:hAnsi="Arial"/>
                <w:sz w:val="18"/>
                <w:szCs w:val="18"/>
              </w:rPr>
              <w:t>SAS.</w:t>
            </w:r>
          </w:p>
          <w:p w14:paraId="15F3C5BE" w14:textId="77777777" w:rsidR="002C72CD" w:rsidRPr="00583CB6" w:rsidRDefault="002C72CD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Excellent knowledge of pricing software such as Radar, Emblem.</w:t>
            </w:r>
          </w:p>
          <w:p w14:paraId="43F5BBC7" w14:textId="77777777" w:rsidR="00583CB6" w:rsidRPr="00583CB6" w:rsidRDefault="00583CB6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Excellent knowledge of FCA regulatory guidance, including emerging changes within the regulatory environment, both Pricing and industry wide.</w:t>
            </w:r>
          </w:p>
          <w:p w14:paraId="45318C25" w14:textId="77777777" w:rsidR="002C72CD" w:rsidRDefault="002C72CD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 w:cs="Arial"/>
                <w:bCs/>
                <w:sz w:val="18"/>
                <w:szCs w:val="18"/>
              </w:rPr>
            </w:pPr>
            <w:r w:rsidRPr="002C72CD">
              <w:rPr>
                <w:rFonts w:ascii="Arial" w:hAnsi="Arial"/>
                <w:sz w:val="18"/>
                <w:szCs w:val="18"/>
              </w:rPr>
              <w:t xml:space="preserve">Experience of </w:t>
            </w:r>
            <w:r>
              <w:rPr>
                <w:rFonts w:ascii="Arial" w:hAnsi="Arial"/>
                <w:sz w:val="18"/>
                <w:szCs w:val="18"/>
              </w:rPr>
              <w:t>managing</w:t>
            </w:r>
            <w:r w:rsidRPr="002C72CD">
              <w:rPr>
                <w:rFonts w:ascii="Arial" w:hAnsi="Arial"/>
                <w:sz w:val="18"/>
                <w:szCs w:val="18"/>
              </w:rPr>
              <w:t xml:space="preserve"> a team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of analysts.</w:t>
            </w:r>
          </w:p>
          <w:p w14:paraId="18DA52E4" w14:textId="77777777" w:rsidR="00C71352" w:rsidRPr="007345C6" w:rsidRDefault="007345C6" w:rsidP="001D1331">
            <w:pPr>
              <w:numPr>
                <w:ilvl w:val="0"/>
                <w:numId w:val="32"/>
              </w:numPr>
              <w:contextualSpacing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Good knowledge of the wider business functions.</w:t>
            </w:r>
          </w:p>
          <w:p w14:paraId="0AAABA71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2BF2AB6" w14:textId="77777777" w:rsidR="009B354B" w:rsidRPr="007345C6" w:rsidRDefault="007F0FE0" w:rsidP="001D1331">
            <w:pPr>
              <w:contextualSpacing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Personal Attributes: </w:t>
            </w:r>
          </w:p>
          <w:p w14:paraId="0AD661A9" w14:textId="77777777" w:rsidR="00853956" w:rsidRPr="00607282" w:rsidRDefault="00853956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 xml:space="preserve">Strong communication </w:t>
            </w:r>
            <w:r w:rsidR="00907448" w:rsidRPr="004454C1">
              <w:rPr>
                <w:rFonts w:ascii="Arial" w:hAnsi="Arial"/>
                <w:sz w:val="18"/>
                <w:szCs w:val="18"/>
              </w:rPr>
              <w:t xml:space="preserve">and negotiation </w:t>
            </w:r>
            <w:r w:rsidRPr="004454C1">
              <w:rPr>
                <w:rFonts w:ascii="Arial" w:hAnsi="Arial"/>
                <w:sz w:val="18"/>
                <w:szCs w:val="18"/>
              </w:rPr>
              <w:t>skills</w:t>
            </w:r>
          </w:p>
          <w:p w14:paraId="5D6D4631" w14:textId="77777777" w:rsidR="00607282" w:rsidRPr="00607282" w:rsidRDefault="00607282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 w:rsidRPr="00607282">
              <w:rPr>
                <w:rFonts w:ascii="Arial" w:hAnsi="Arial"/>
                <w:sz w:val="18"/>
                <w:szCs w:val="18"/>
              </w:rPr>
              <w:t>Competent</w:t>
            </w:r>
            <w:r>
              <w:rPr>
                <w:rFonts w:ascii="Arial" w:hAnsi="Arial"/>
                <w:sz w:val="18"/>
                <w:szCs w:val="18"/>
              </w:rPr>
              <w:t xml:space="preserve"> in communicating with Exec on a frequent basis</w:t>
            </w:r>
            <w:r w:rsidRPr="00607282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442AAFAD" w14:textId="77777777" w:rsidR="00853956" w:rsidRPr="004454C1" w:rsidRDefault="00853956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4454C1">
              <w:rPr>
                <w:rFonts w:ascii="Arial" w:hAnsi="Arial"/>
                <w:sz w:val="18"/>
                <w:szCs w:val="18"/>
              </w:rPr>
              <w:t>Highly motivated</w:t>
            </w:r>
          </w:p>
          <w:p w14:paraId="34A24C93" w14:textId="77777777" w:rsidR="00853956" w:rsidRPr="004454C1" w:rsidRDefault="00AD5BD5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Excellent</w:t>
            </w:r>
            <w:r w:rsidR="00853956" w:rsidRPr="004454C1">
              <w:rPr>
                <w:rFonts w:ascii="Arial" w:hAnsi="Arial"/>
                <w:sz w:val="18"/>
                <w:szCs w:val="18"/>
              </w:rPr>
              <w:t xml:space="preserve"> organis</w:t>
            </w:r>
            <w:r>
              <w:rPr>
                <w:rFonts w:ascii="Arial" w:hAnsi="Arial"/>
                <w:sz w:val="18"/>
                <w:szCs w:val="18"/>
              </w:rPr>
              <w:t>ational and</w:t>
            </w:r>
            <w:r w:rsidR="00853956" w:rsidRPr="004454C1">
              <w:rPr>
                <w:rFonts w:ascii="Arial" w:hAnsi="Arial"/>
                <w:sz w:val="18"/>
                <w:szCs w:val="18"/>
              </w:rPr>
              <w:t xml:space="preserve"> planning skills</w:t>
            </w:r>
          </w:p>
          <w:p w14:paraId="51607D3E" w14:textId="77777777" w:rsidR="00C71352" w:rsidRPr="0020503F" w:rsidRDefault="00AD5BD5" w:rsidP="001D1331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Manage</w:t>
            </w:r>
            <w:r w:rsidR="00853956" w:rsidRPr="004454C1">
              <w:rPr>
                <w:rFonts w:ascii="Arial" w:hAnsi="Arial"/>
                <w:sz w:val="18"/>
                <w:szCs w:val="18"/>
              </w:rPr>
              <w:t xml:space="preserve"> competing priorities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="00C468B8">
              <w:rPr>
                <w:rFonts w:ascii="Arial" w:hAnsi="Arial"/>
                <w:sz w:val="18"/>
                <w:szCs w:val="18"/>
              </w:rPr>
              <w:t>of</w:t>
            </w:r>
            <w:r>
              <w:rPr>
                <w:rFonts w:ascii="Arial" w:hAnsi="Arial"/>
                <w:sz w:val="18"/>
                <w:szCs w:val="18"/>
              </w:rPr>
              <w:t xml:space="preserve"> the team</w:t>
            </w:r>
          </w:p>
          <w:p w14:paraId="7DB18531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4FA88E" w14:textId="77777777" w:rsidR="009B354B" w:rsidRPr="004454C1" w:rsidRDefault="00CF623E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Qualifications/FC</w:t>
            </w:r>
            <w:r w:rsidR="009B354B" w:rsidRPr="004454C1">
              <w:rPr>
                <w:rFonts w:ascii="Arial" w:hAnsi="Arial" w:cs="Arial"/>
                <w:b/>
                <w:sz w:val="18"/>
                <w:szCs w:val="18"/>
              </w:rPr>
              <w:t>A:</w:t>
            </w:r>
          </w:p>
          <w:p w14:paraId="71021DE2" w14:textId="77777777" w:rsidR="003F636C" w:rsidRDefault="00370EA6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Pr="00370EA6">
              <w:rPr>
                <w:rFonts w:ascii="Arial" w:hAnsi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/>
                <w:sz w:val="18"/>
                <w:szCs w:val="18"/>
              </w:rPr>
              <w:t>/ 2:1 Degree in r</w:t>
            </w:r>
            <w:r w:rsidR="00853956" w:rsidRPr="004454C1">
              <w:rPr>
                <w:rFonts w:ascii="Arial" w:hAnsi="Arial"/>
                <w:sz w:val="18"/>
                <w:szCs w:val="18"/>
              </w:rPr>
              <w:t xml:space="preserve">elevant </w:t>
            </w:r>
            <w:r w:rsidR="003F636C" w:rsidRPr="004454C1">
              <w:rPr>
                <w:rFonts w:ascii="Arial" w:hAnsi="Arial"/>
                <w:sz w:val="18"/>
                <w:szCs w:val="18"/>
              </w:rPr>
              <w:t>numerate degree</w:t>
            </w:r>
            <w:r w:rsidR="00853956" w:rsidRPr="004454C1">
              <w:rPr>
                <w:rFonts w:ascii="Arial" w:hAnsi="Arial"/>
                <w:sz w:val="18"/>
                <w:szCs w:val="18"/>
              </w:rPr>
              <w:t>.</w:t>
            </w:r>
          </w:p>
          <w:p w14:paraId="7941602F" w14:textId="77777777" w:rsidR="002F7003" w:rsidRDefault="0020503F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Qualified Actuary</w:t>
            </w:r>
          </w:p>
          <w:p w14:paraId="5C13D94B" w14:textId="77777777" w:rsidR="00370EA6" w:rsidRPr="002C72CD" w:rsidRDefault="00370EA6" w:rsidP="00583CB6">
            <w:pPr>
              <w:numPr>
                <w:ilvl w:val="0"/>
                <w:numId w:val="32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Insurance experience</w:t>
            </w:r>
          </w:p>
          <w:p w14:paraId="0083F395" w14:textId="77777777" w:rsidR="009B354B" w:rsidRPr="004454C1" w:rsidRDefault="009B354B" w:rsidP="001D1331">
            <w:pPr>
              <w:pStyle w:val="ListParagraph"/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61244CBB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08537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454C1">
              <w:rPr>
                <w:rFonts w:ascii="Arial" w:hAnsi="Arial" w:cs="Arial"/>
                <w:b/>
                <w:sz w:val="18"/>
                <w:szCs w:val="18"/>
              </w:rPr>
              <w:t>Capabilities/Strengths:</w:t>
            </w:r>
          </w:p>
          <w:p w14:paraId="512367C5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50D3C5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454C1">
              <w:rPr>
                <w:rFonts w:ascii="Arial" w:hAnsi="Arial" w:cs="Arial"/>
                <w:sz w:val="18"/>
                <w:szCs w:val="18"/>
              </w:rPr>
              <w:t>Core competencies:</w:t>
            </w:r>
          </w:p>
          <w:p w14:paraId="75D91949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4ABF4DD" w14:textId="77777777" w:rsidR="006A0EFD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Achievement Drive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5E3968">
              <w:rPr>
                <w:rFonts w:ascii="Arial" w:hAnsi="Arial"/>
                <w:sz w:val="18"/>
                <w:szCs w:val="18"/>
              </w:rPr>
              <w:t>5</w:t>
            </w:r>
          </w:p>
          <w:p w14:paraId="73DD9920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Building Relationships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AD5BD5">
              <w:rPr>
                <w:rFonts w:ascii="Arial" w:hAnsi="Arial"/>
                <w:sz w:val="18"/>
                <w:szCs w:val="18"/>
              </w:rPr>
              <w:t>5</w:t>
            </w:r>
          </w:p>
          <w:p w14:paraId="17484E79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Commercial Awareness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5</w:t>
            </w:r>
          </w:p>
          <w:p w14:paraId="4BF73686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Continuous Improvement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AD5BD5">
              <w:rPr>
                <w:rFonts w:ascii="Arial" w:hAnsi="Arial"/>
                <w:sz w:val="18"/>
                <w:szCs w:val="18"/>
              </w:rPr>
              <w:t>5</w:t>
            </w:r>
          </w:p>
          <w:p w14:paraId="65F37FDB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Developing Self &amp; Others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370EA6">
              <w:rPr>
                <w:rFonts w:ascii="Arial" w:hAnsi="Arial"/>
                <w:sz w:val="18"/>
                <w:szCs w:val="18"/>
              </w:rPr>
              <w:t>4</w:t>
            </w:r>
          </w:p>
          <w:p w14:paraId="497CD1D8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Interpersonal &amp; Influencing Skills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5E3968">
              <w:rPr>
                <w:rFonts w:ascii="Arial" w:hAnsi="Arial"/>
                <w:sz w:val="18"/>
                <w:szCs w:val="18"/>
              </w:rPr>
              <w:t>5</w:t>
            </w:r>
          </w:p>
          <w:p w14:paraId="548B2AC7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Judgement &amp; Decision Making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5E3968">
              <w:rPr>
                <w:rFonts w:ascii="Arial" w:hAnsi="Arial"/>
                <w:sz w:val="18"/>
                <w:szCs w:val="18"/>
              </w:rPr>
              <w:t>5</w:t>
            </w:r>
          </w:p>
          <w:p w14:paraId="79F4EFED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Leadership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370EA6">
              <w:rPr>
                <w:rFonts w:ascii="Arial" w:hAnsi="Arial"/>
                <w:sz w:val="18"/>
                <w:szCs w:val="18"/>
              </w:rPr>
              <w:t>4</w:t>
            </w:r>
          </w:p>
          <w:p w14:paraId="44A55CEB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Leading Change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370EA6">
              <w:rPr>
                <w:rFonts w:ascii="Arial" w:hAnsi="Arial"/>
                <w:sz w:val="18"/>
                <w:szCs w:val="18"/>
              </w:rPr>
              <w:t>4</w:t>
            </w:r>
          </w:p>
          <w:p w14:paraId="16EA8D19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Strategic Thinking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0F5BED">
              <w:rPr>
                <w:rFonts w:ascii="Arial" w:hAnsi="Arial"/>
                <w:sz w:val="18"/>
                <w:szCs w:val="18"/>
              </w:rPr>
              <w:t>5</w:t>
            </w:r>
          </w:p>
          <w:p w14:paraId="3F33B6DF" w14:textId="77777777" w:rsidR="001D00DB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Team Working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</w:t>
            </w:r>
            <w:r w:rsidR="002A4197">
              <w:rPr>
                <w:rFonts w:ascii="Arial" w:hAnsi="Arial"/>
                <w:sz w:val="18"/>
                <w:szCs w:val="18"/>
              </w:rPr>
              <w:t>5</w:t>
            </w:r>
          </w:p>
          <w:p w14:paraId="3DFB6B18" w14:textId="77777777" w:rsidR="001D00DB" w:rsidRPr="004454C1" w:rsidRDefault="001D00DB" w:rsidP="001D1331">
            <w:pPr>
              <w:numPr>
                <w:ilvl w:val="0"/>
                <w:numId w:val="33"/>
              </w:num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Specialist Knowledge</w:t>
            </w:r>
            <w:r w:rsidR="00A94B7A">
              <w:rPr>
                <w:rFonts w:ascii="Arial" w:hAnsi="Arial"/>
                <w:sz w:val="18"/>
                <w:szCs w:val="18"/>
              </w:rPr>
              <w:t>:</w:t>
            </w:r>
            <w:r>
              <w:rPr>
                <w:rFonts w:ascii="Arial" w:hAnsi="Arial"/>
                <w:sz w:val="18"/>
                <w:szCs w:val="18"/>
              </w:rPr>
              <w:t xml:space="preserve"> Level 5 – see Skills/Knowledge/ Experience section</w:t>
            </w:r>
          </w:p>
          <w:p w14:paraId="714848A3" w14:textId="77777777" w:rsidR="006A0EFD" w:rsidRPr="004454C1" w:rsidRDefault="006A0EFD" w:rsidP="001D1331">
            <w:pPr>
              <w:ind w:left="360"/>
              <w:contextualSpacing/>
              <w:rPr>
                <w:rFonts w:ascii="Arial" w:hAnsi="Arial"/>
                <w:sz w:val="18"/>
                <w:szCs w:val="18"/>
              </w:rPr>
            </w:pPr>
          </w:p>
          <w:p w14:paraId="7D179C02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0DC8F03E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0B52335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0149A4B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1701AC4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4BFC438" w14:textId="77777777" w:rsidR="00C71352" w:rsidRPr="004454C1" w:rsidRDefault="00C71352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BD76B36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4238F2C6" w14:textId="77777777" w:rsidR="009B354B" w:rsidRPr="004454C1" w:rsidRDefault="009B354B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1DC66F06" w14:textId="77777777" w:rsidR="00AB675F" w:rsidRPr="004454C1" w:rsidRDefault="00AB675F" w:rsidP="001D13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619CA5" w14:textId="77777777" w:rsidR="009B354B" w:rsidRPr="004454C1" w:rsidRDefault="009B354B" w:rsidP="001D1331">
      <w:pPr>
        <w:tabs>
          <w:tab w:val="left" w:pos="1227"/>
        </w:tabs>
        <w:contextualSpacing/>
        <w:rPr>
          <w:rFonts w:ascii="Arial" w:hAnsi="Arial" w:cs="Arial"/>
          <w:sz w:val="18"/>
          <w:szCs w:val="18"/>
        </w:rPr>
      </w:pPr>
    </w:p>
    <w:p w14:paraId="2CC3306C" w14:textId="77777777" w:rsidR="0000539E" w:rsidRPr="004454C1" w:rsidRDefault="0000539E" w:rsidP="001D1331">
      <w:pPr>
        <w:contextualSpacing/>
        <w:rPr>
          <w:rFonts w:ascii="Arial" w:hAnsi="Arial" w:cs="Arial"/>
          <w:sz w:val="18"/>
          <w:szCs w:val="18"/>
        </w:rPr>
      </w:pPr>
    </w:p>
    <w:sectPr w:rsidR="0000539E" w:rsidRPr="004454C1" w:rsidSect="007345C6">
      <w:pgSz w:w="16838" w:h="11906" w:orient="landscape"/>
      <w:pgMar w:top="244" w:right="1440" w:bottom="397" w:left="1440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74126" w14:textId="77777777" w:rsidR="00024974" w:rsidRDefault="00024974" w:rsidP="009B354B">
      <w:r>
        <w:separator/>
      </w:r>
    </w:p>
  </w:endnote>
  <w:endnote w:type="continuationSeparator" w:id="0">
    <w:p w14:paraId="38BF3AFC" w14:textId="77777777" w:rsidR="00024974" w:rsidRDefault="00024974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09F4F" w14:textId="77777777" w:rsidR="00024974" w:rsidRDefault="00024974" w:rsidP="009B354B">
      <w:r>
        <w:separator/>
      </w:r>
    </w:p>
  </w:footnote>
  <w:footnote w:type="continuationSeparator" w:id="0">
    <w:p w14:paraId="208FE45A" w14:textId="77777777" w:rsidR="00024974" w:rsidRDefault="00024974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894EE878"/>
    <w:lvl w:ilvl="0">
      <w:numFmt w:val="bullet"/>
      <w:lvlText w:val="·"/>
      <w:lvlJc w:val="left"/>
      <w:pPr>
        <w:tabs>
          <w:tab w:val="num" w:pos="252"/>
        </w:tabs>
        <w:ind w:left="252" w:firstLine="0"/>
      </w:pPr>
      <w:rPr>
        <w:rFonts w:ascii="Lucida Grande" w:eastAsia="ヒラギノ角ゴ Pro W3" w:hAnsi="Symbol" w:hint="default"/>
        <w:color w:val="6C6C6C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1" w15:restartNumberingAfterBreak="0">
    <w:nsid w:val="042538C6"/>
    <w:multiLevelType w:val="hybridMultilevel"/>
    <w:tmpl w:val="87122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AC44026"/>
    <w:multiLevelType w:val="hybridMultilevel"/>
    <w:tmpl w:val="DCBA4A3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533F8A"/>
    <w:multiLevelType w:val="hybridMultilevel"/>
    <w:tmpl w:val="278ED250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455B1"/>
    <w:multiLevelType w:val="hybridMultilevel"/>
    <w:tmpl w:val="3BDCF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FA2FCA"/>
    <w:multiLevelType w:val="hybridMultilevel"/>
    <w:tmpl w:val="4FA00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A8099F"/>
    <w:multiLevelType w:val="hybridMultilevel"/>
    <w:tmpl w:val="73FE5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D1135"/>
    <w:multiLevelType w:val="hybridMultilevel"/>
    <w:tmpl w:val="B8C87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8213DE"/>
    <w:multiLevelType w:val="hybridMultilevel"/>
    <w:tmpl w:val="A7EA5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A61A0"/>
    <w:multiLevelType w:val="hybridMultilevel"/>
    <w:tmpl w:val="F2E8403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1F3B3E"/>
    <w:multiLevelType w:val="hybridMultilevel"/>
    <w:tmpl w:val="F654A94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F7BC1"/>
    <w:multiLevelType w:val="hybridMultilevel"/>
    <w:tmpl w:val="6AD00838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25598E"/>
    <w:multiLevelType w:val="hybridMultilevel"/>
    <w:tmpl w:val="28384E1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360F23"/>
    <w:multiLevelType w:val="hybridMultilevel"/>
    <w:tmpl w:val="E688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07A7E"/>
    <w:multiLevelType w:val="hybridMultilevel"/>
    <w:tmpl w:val="32AEB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975B90"/>
    <w:multiLevelType w:val="multilevel"/>
    <w:tmpl w:val="9E26B4E8"/>
    <w:numStyleLink w:val="ArticleSection"/>
  </w:abstractNum>
  <w:abstractNum w:abstractNumId="27" w15:restartNumberingAfterBreak="0">
    <w:nsid w:val="5B563D83"/>
    <w:multiLevelType w:val="hybridMultilevel"/>
    <w:tmpl w:val="47F29994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972378"/>
    <w:multiLevelType w:val="hybridMultilevel"/>
    <w:tmpl w:val="3726F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0E6601"/>
    <w:multiLevelType w:val="hybridMultilevel"/>
    <w:tmpl w:val="F3C68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1D2016"/>
    <w:multiLevelType w:val="hybridMultilevel"/>
    <w:tmpl w:val="A3CC4BC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6F6364"/>
    <w:multiLevelType w:val="hybridMultilevel"/>
    <w:tmpl w:val="68389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9B7CF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6EB45132"/>
    <w:multiLevelType w:val="hybridMultilevel"/>
    <w:tmpl w:val="DCDA1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A4FD08">
      <w:numFmt w:val="bullet"/>
      <w:lvlText w:val="•"/>
      <w:lvlJc w:val="left"/>
      <w:pPr>
        <w:ind w:left="3105" w:hanging="238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BD64DC"/>
    <w:multiLevelType w:val="hybridMultilevel"/>
    <w:tmpl w:val="1004A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4C8C7E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960E42"/>
    <w:multiLevelType w:val="multilevel"/>
    <w:tmpl w:val="9E26B4E8"/>
    <w:numStyleLink w:val="ArticleSection"/>
  </w:abstractNum>
  <w:abstractNum w:abstractNumId="37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7E794AA0"/>
    <w:multiLevelType w:val="hybridMultilevel"/>
    <w:tmpl w:val="403830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B94296"/>
    <w:multiLevelType w:val="hybridMultilevel"/>
    <w:tmpl w:val="7194BA3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5295236">
    <w:abstractNumId w:val="37"/>
  </w:num>
  <w:num w:numId="2" w16cid:durableId="1526943270">
    <w:abstractNumId w:val="36"/>
  </w:num>
  <w:num w:numId="3" w16cid:durableId="1011447691">
    <w:abstractNumId w:val="28"/>
  </w:num>
  <w:num w:numId="4" w16cid:durableId="1007823962">
    <w:abstractNumId w:val="12"/>
  </w:num>
  <w:num w:numId="5" w16cid:durableId="1990934187">
    <w:abstractNumId w:val="26"/>
  </w:num>
  <w:num w:numId="6" w16cid:durableId="635376335">
    <w:abstractNumId w:val="9"/>
  </w:num>
  <w:num w:numId="7" w16cid:durableId="1564103313">
    <w:abstractNumId w:val="7"/>
  </w:num>
  <w:num w:numId="8" w16cid:durableId="680670639">
    <w:abstractNumId w:val="6"/>
  </w:num>
  <w:num w:numId="9" w16cid:durableId="2121561030">
    <w:abstractNumId w:val="5"/>
  </w:num>
  <w:num w:numId="10" w16cid:durableId="1294170726">
    <w:abstractNumId w:val="4"/>
  </w:num>
  <w:num w:numId="11" w16cid:durableId="350183683">
    <w:abstractNumId w:val="8"/>
  </w:num>
  <w:num w:numId="12" w16cid:durableId="2131439202">
    <w:abstractNumId w:val="3"/>
  </w:num>
  <w:num w:numId="13" w16cid:durableId="464084783">
    <w:abstractNumId w:val="2"/>
  </w:num>
  <w:num w:numId="14" w16cid:durableId="2003074208">
    <w:abstractNumId w:val="1"/>
  </w:num>
  <w:num w:numId="15" w16cid:durableId="1340235334">
    <w:abstractNumId w:val="0"/>
  </w:num>
  <w:num w:numId="16" w16cid:durableId="417822898">
    <w:abstractNumId w:val="14"/>
  </w:num>
  <w:num w:numId="17" w16cid:durableId="283970816">
    <w:abstractNumId w:val="10"/>
  </w:num>
  <w:num w:numId="18" w16cid:durableId="272632246">
    <w:abstractNumId w:val="19"/>
  </w:num>
  <w:num w:numId="19" w16cid:durableId="1593658662">
    <w:abstractNumId w:val="24"/>
  </w:num>
  <w:num w:numId="20" w16cid:durableId="1322731473">
    <w:abstractNumId w:val="35"/>
  </w:num>
  <w:num w:numId="21" w16cid:durableId="1308705652">
    <w:abstractNumId w:val="11"/>
  </w:num>
  <w:num w:numId="22" w16cid:durableId="1780367133">
    <w:abstractNumId w:val="34"/>
  </w:num>
  <w:num w:numId="23" w16cid:durableId="1332680941">
    <w:abstractNumId w:val="32"/>
  </w:num>
  <w:num w:numId="24" w16cid:durableId="1222905293">
    <w:abstractNumId w:val="17"/>
  </w:num>
  <w:num w:numId="25" w16cid:durableId="779451489">
    <w:abstractNumId w:val="18"/>
  </w:num>
  <w:num w:numId="26" w16cid:durableId="1663463366">
    <w:abstractNumId w:val="30"/>
  </w:num>
  <w:num w:numId="27" w16cid:durableId="2076782776">
    <w:abstractNumId w:val="25"/>
  </w:num>
  <w:num w:numId="28" w16cid:durableId="685136940">
    <w:abstractNumId w:val="15"/>
  </w:num>
  <w:num w:numId="29" w16cid:durableId="2131893512">
    <w:abstractNumId w:val="29"/>
  </w:num>
  <w:num w:numId="30" w16cid:durableId="472992907">
    <w:abstractNumId w:val="16"/>
  </w:num>
  <w:num w:numId="31" w16cid:durableId="2011905976">
    <w:abstractNumId w:val="21"/>
  </w:num>
  <w:num w:numId="32" w16cid:durableId="789789064">
    <w:abstractNumId w:val="31"/>
  </w:num>
  <w:num w:numId="33" w16cid:durableId="309284289">
    <w:abstractNumId w:val="27"/>
  </w:num>
  <w:num w:numId="34" w16cid:durableId="1026634704">
    <w:abstractNumId w:val="39"/>
  </w:num>
  <w:num w:numId="35" w16cid:durableId="1090350592">
    <w:abstractNumId w:val="22"/>
  </w:num>
  <w:num w:numId="36" w16cid:durableId="2040540861">
    <w:abstractNumId w:val="13"/>
  </w:num>
  <w:num w:numId="37" w16cid:durableId="959216736">
    <w:abstractNumId w:val="20"/>
  </w:num>
  <w:num w:numId="38" w16cid:durableId="2140295980">
    <w:abstractNumId w:val="23"/>
  </w:num>
  <w:num w:numId="39" w16cid:durableId="2033795588">
    <w:abstractNumId w:val="33"/>
  </w:num>
  <w:num w:numId="40" w16cid:durableId="114774306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539E"/>
    <w:rsid w:val="00024974"/>
    <w:rsid w:val="0003649A"/>
    <w:rsid w:val="000443B7"/>
    <w:rsid w:val="0008694A"/>
    <w:rsid w:val="000937A3"/>
    <w:rsid w:val="000E0FF7"/>
    <w:rsid w:val="000F5BED"/>
    <w:rsid w:val="00114351"/>
    <w:rsid w:val="001322BB"/>
    <w:rsid w:val="00152896"/>
    <w:rsid w:val="001D00DB"/>
    <w:rsid w:val="001D1331"/>
    <w:rsid w:val="0020503F"/>
    <w:rsid w:val="00225891"/>
    <w:rsid w:val="0026238D"/>
    <w:rsid w:val="00275165"/>
    <w:rsid w:val="00275CED"/>
    <w:rsid w:val="002A2455"/>
    <w:rsid w:val="002A4197"/>
    <w:rsid w:val="002B56CB"/>
    <w:rsid w:val="002C72CD"/>
    <w:rsid w:val="002E032C"/>
    <w:rsid w:val="002F7003"/>
    <w:rsid w:val="00310838"/>
    <w:rsid w:val="0031648D"/>
    <w:rsid w:val="00331EFB"/>
    <w:rsid w:val="00350C7D"/>
    <w:rsid w:val="00370EA6"/>
    <w:rsid w:val="003A7A53"/>
    <w:rsid w:val="003F4D40"/>
    <w:rsid w:val="003F636C"/>
    <w:rsid w:val="00437DA4"/>
    <w:rsid w:val="004454C1"/>
    <w:rsid w:val="00457650"/>
    <w:rsid w:val="00486D88"/>
    <w:rsid w:val="004C3646"/>
    <w:rsid w:val="004C52C8"/>
    <w:rsid w:val="004F0133"/>
    <w:rsid w:val="00520DD6"/>
    <w:rsid w:val="00561584"/>
    <w:rsid w:val="00583CB6"/>
    <w:rsid w:val="00586DCA"/>
    <w:rsid w:val="005A5F84"/>
    <w:rsid w:val="005E3968"/>
    <w:rsid w:val="005F6528"/>
    <w:rsid w:val="00607282"/>
    <w:rsid w:val="0061784F"/>
    <w:rsid w:val="0066751F"/>
    <w:rsid w:val="006A0EFD"/>
    <w:rsid w:val="006A2687"/>
    <w:rsid w:val="006D5B9F"/>
    <w:rsid w:val="006E6FD3"/>
    <w:rsid w:val="0072572D"/>
    <w:rsid w:val="007345C6"/>
    <w:rsid w:val="00740FAA"/>
    <w:rsid w:val="00747FDF"/>
    <w:rsid w:val="00776B08"/>
    <w:rsid w:val="00787CB4"/>
    <w:rsid w:val="007939EB"/>
    <w:rsid w:val="007D5D83"/>
    <w:rsid w:val="007E1B32"/>
    <w:rsid w:val="007F0FE0"/>
    <w:rsid w:val="007F5BB9"/>
    <w:rsid w:val="00822AE1"/>
    <w:rsid w:val="00841432"/>
    <w:rsid w:val="0084390B"/>
    <w:rsid w:val="00853956"/>
    <w:rsid w:val="008665DB"/>
    <w:rsid w:val="008722F6"/>
    <w:rsid w:val="008B7ECE"/>
    <w:rsid w:val="008F2E7E"/>
    <w:rsid w:val="00907448"/>
    <w:rsid w:val="00937155"/>
    <w:rsid w:val="00941B97"/>
    <w:rsid w:val="009B354B"/>
    <w:rsid w:val="009D633D"/>
    <w:rsid w:val="00A00BDF"/>
    <w:rsid w:val="00A01D6B"/>
    <w:rsid w:val="00A06474"/>
    <w:rsid w:val="00A24EA8"/>
    <w:rsid w:val="00A441EC"/>
    <w:rsid w:val="00A51DE5"/>
    <w:rsid w:val="00A94B7A"/>
    <w:rsid w:val="00AA06D5"/>
    <w:rsid w:val="00AB57F7"/>
    <w:rsid w:val="00AB675F"/>
    <w:rsid w:val="00AD5BD5"/>
    <w:rsid w:val="00AE5E01"/>
    <w:rsid w:val="00AF3E13"/>
    <w:rsid w:val="00B31C73"/>
    <w:rsid w:val="00B33969"/>
    <w:rsid w:val="00B71B64"/>
    <w:rsid w:val="00BC4833"/>
    <w:rsid w:val="00C468B8"/>
    <w:rsid w:val="00C71352"/>
    <w:rsid w:val="00CA18B9"/>
    <w:rsid w:val="00CB284E"/>
    <w:rsid w:val="00CB5D0A"/>
    <w:rsid w:val="00CB71AB"/>
    <w:rsid w:val="00CF623E"/>
    <w:rsid w:val="00D01961"/>
    <w:rsid w:val="00D034A2"/>
    <w:rsid w:val="00D241F3"/>
    <w:rsid w:val="00D66AF6"/>
    <w:rsid w:val="00DA2EB0"/>
    <w:rsid w:val="00DB0FCD"/>
    <w:rsid w:val="00DB3287"/>
    <w:rsid w:val="00DB7343"/>
    <w:rsid w:val="00E01E95"/>
    <w:rsid w:val="00E04CD3"/>
    <w:rsid w:val="00E8206F"/>
    <w:rsid w:val="00E85526"/>
    <w:rsid w:val="00EA02E1"/>
    <w:rsid w:val="00EC1363"/>
    <w:rsid w:val="00EE7DB9"/>
    <w:rsid w:val="00EF2D49"/>
    <w:rsid w:val="00F35E67"/>
    <w:rsid w:val="00F401C6"/>
    <w:rsid w:val="00F558FB"/>
    <w:rsid w:val="00F67DE2"/>
    <w:rsid w:val="00F83F35"/>
    <w:rsid w:val="00F85410"/>
    <w:rsid w:val="00FA6231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63E2835"/>
  <w15:docId w15:val="{346DB42B-A641-42A7-8777-868EB609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3"/>
      </w:numPr>
    </w:pPr>
  </w:style>
  <w:style w:type="numbering" w:styleId="ArticleSection">
    <w:name w:val="Outline List 3"/>
    <w:basedOn w:val="NoList"/>
    <w:rsid w:val="0000539E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92274-634A-43D0-9CC2-75B02E85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GDavies@rac.co.uk</dc:creator>
  <cp:lastModifiedBy>Sarah Peate</cp:lastModifiedBy>
  <cp:revision>2</cp:revision>
  <cp:lastPrinted>2013-08-07T14:24:00Z</cp:lastPrinted>
  <dcterms:created xsi:type="dcterms:W3CDTF">2024-10-18T12:22:00Z</dcterms:created>
  <dcterms:modified xsi:type="dcterms:W3CDTF">2024-10-18T12:22:00Z</dcterms:modified>
</cp:coreProperties>
</file>